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8648" w14:textId="77777777" w:rsidR="00924E91" w:rsidRPr="00506F43" w:rsidRDefault="00924E91" w:rsidP="00924E91">
      <w:pPr>
        <w:tabs>
          <w:tab w:val="left" w:pos="2552"/>
        </w:tabs>
        <w:spacing w:after="0"/>
        <w:jc w:val="center"/>
        <w:rPr>
          <w:rFonts w:eastAsia="Calibri" w:cstheme="minorHAnsi"/>
          <w:b/>
          <w:sz w:val="24"/>
          <w:szCs w:val="24"/>
        </w:rPr>
      </w:pPr>
      <w:r w:rsidRPr="00506F43">
        <w:rPr>
          <w:rFonts w:eastAsia="Calibri" w:cstheme="minorHAnsi"/>
          <w:b/>
          <w:sz w:val="24"/>
          <w:szCs w:val="24"/>
          <w:u w:val="single"/>
        </w:rPr>
        <w:t>7 СЫНЫП ОҚУШЫЛАРЫНА АРНАЛҒАН</w:t>
      </w:r>
      <w:r w:rsidRPr="00506F43">
        <w:rPr>
          <w:rFonts w:eastAsia="Calibri" w:cstheme="minorHAnsi"/>
          <w:b/>
          <w:sz w:val="24"/>
          <w:szCs w:val="24"/>
        </w:rPr>
        <w:t xml:space="preserve">                                        </w:t>
      </w:r>
      <w:r w:rsidRPr="00506F43">
        <w:rPr>
          <w:rFonts w:eastAsia="Calibri" w:cstheme="minorHAnsi"/>
          <w:b/>
          <w:sz w:val="24"/>
          <w:szCs w:val="24"/>
          <w:lang w:val="kk-KZ"/>
        </w:rPr>
        <w:t xml:space="preserve">           </w:t>
      </w:r>
      <w:r w:rsidRPr="00506F43">
        <w:rPr>
          <w:rFonts w:eastAsia="Calibri" w:cstheme="minorHAnsi"/>
          <w:b/>
          <w:sz w:val="24"/>
          <w:szCs w:val="24"/>
          <w:u w:val="single"/>
          <w:lang w:val="kk-KZ"/>
        </w:rPr>
        <w:t>ЮНИОРСКАЯ</w:t>
      </w:r>
      <w:r w:rsidRPr="00506F43">
        <w:rPr>
          <w:rFonts w:eastAsia="Calibri" w:cstheme="minorHAnsi"/>
          <w:b/>
          <w:sz w:val="24"/>
          <w:szCs w:val="24"/>
          <w:u w:val="single"/>
        </w:rPr>
        <w:t xml:space="preserve"> ОЛИМПИАДА</w:t>
      </w:r>
    </w:p>
    <w:p w14:paraId="3C9D5A2A" w14:textId="77777777" w:rsidR="00924E91" w:rsidRPr="00506F43" w:rsidRDefault="00924E91" w:rsidP="00924E91">
      <w:pPr>
        <w:spacing w:after="0"/>
        <w:jc w:val="center"/>
        <w:rPr>
          <w:rFonts w:eastAsia="Calibri" w:cstheme="minorHAnsi"/>
          <w:b/>
          <w:sz w:val="24"/>
          <w:szCs w:val="24"/>
        </w:rPr>
      </w:pPr>
      <w:r w:rsidRPr="00506F43">
        <w:rPr>
          <w:rFonts w:eastAsia="Calibri" w:cstheme="minorHAnsi"/>
          <w:b/>
          <w:sz w:val="24"/>
          <w:szCs w:val="24"/>
        </w:rPr>
        <w:t xml:space="preserve">   </w:t>
      </w:r>
      <w:r w:rsidRPr="00506F43">
        <w:rPr>
          <w:rFonts w:eastAsia="Calibri" w:cstheme="minorHAnsi"/>
          <w:b/>
          <w:sz w:val="24"/>
          <w:szCs w:val="24"/>
          <w:u w:val="single"/>
          <w:lang w:val="kk-KZ"/>
        </w:rPr>
        <w:t>ЖАСӨСПІРІМДЕР</w:t>
      </w:r>
      <w:r w:rsidRPr="00506F43">
        <w:rPr>
          <w:rFonts w:eastAsia="Calibri" w:cstheme="minorHAnsi"/>
          <w:b/>
          <w:sz w:val="24"/>
          <w:szCs w:val="24"/>
          <w:u w:val="single"/>
        </w:rPr>
        <w:t xml:space="preserve"> ОЛИМПИАДА</w:t>
      </w:r>
      <w:r w:rsidRPr="00506F43">
        <w:rPr>
          <w:rFonts w:eastAsia="Calibri" w:cstheme="minorHAnsi"/>
          <w:b/>
          <w:sz w:val="24"/>
          <w:szCs w:val="24"/>
          <w:u w:val="single"/>
          <w:lang w:val="kk-KZ"/>
        </w:rPr>
        <w:t>СЫ</w:t>
      </w:r>
      <w:r w:rsidRPr="00506F43">
        <w:rPr>
          <w:rFonts w:eastAsia="Calibri" w:cstheme="minorHAnsi"/>
          <w:b/>
          <w:sz w:val="24"/>
          <w:szCs w:val="24"/>
        </w:rPr>
        <w:t xml:space="preserve">                                                      </w:t>
      </w:r>
      <w:r w:rsidRPr="00506F43">
        <w:rPr>
          <w:rFonts w:eastAsia="Calibri" w:cstheme="minorHAnsi"/>
          <w:b/>
          <w:sz w:val="24"/>
          <w:szCs w:val="24"/>
          <w:u w:val="single"/>
        </w:rPr>
        <w:t>ДЛЯ УЧАЩИХСЯ 7 КЛАССОВ</w:t>
      </w:r>
    </w:p>
    <w:p w14:paraId="7B98C735" w14:textId="77777777" w:rsidR="00924E91" w:rsidRPr="00506F43" w:rsidRDefault="00924E91" w:rsidP="00924E91">
      <w:pPr>
        <w:spacing w:after="0"/>
        <w:jc w:val="center"/>
        <w:rPr>
          <w:rFonts w:ascii="Times New Roman" w:hAnsi="Times New Roman" w:cs="Times New Roman"/>
          <w:b/>
          <w:i/>
          <w:sz w:val="24"/>
          <w:szCs w:val="24"/>
        </w:rPr>
      </w:pPr>
      <w:r w:rsidRPr="00506F43">
        <w:rPr>
          <w:rFonts w:ascii="Times New Roman" w:hAnsi="Times New Roman" w:cs="Times New Roman"/>
          <w:b/>
          <w:i/>
          <w:sz w:val="24"/>
          <w:szCs w:val="24"/>
          <w:lang w:val="kk-KZ"/>
        </w:rPr>
        <w:t xml:space="preserve">      </w:t>
      </w:r>
      <w:proofErr w:type="spellStart"/>
      <w:r w:rsidRPr="00506F43">
        <w:rPr>
          <w:rFonts w:ascii="Times New Roman" w:hAnsi="Times New Roman" w:cs="Times New Roman"/>
          <w:b/>
          <w:i/>
          <w:sz w:val="24"/>
          <w:szCs w:val="24"/>
        </w:rPr>
        <w:t>Олимпиаданың</w:t>
      </w:r>
      <w:proofErr w:type="spellEnd"/>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екінші</w:t>
      </w:r>
      <w:r w:rsidRPr="00506F43">
        <w:rPr>
          <w:rFonts w:ascii="Times New Roman" w:hAnsi="Times New Roman" w:cs="Times New Roman"/>
          <w:b/>
          <w:i/>
          <w:sz w:val="24"/>
          <w:szCs w:val="24"/>
        </w:rPr>
        <w:t xml:space="preserve"> </w:t>
      </w:r>
      <w:proofErr w:type="spellStart"/>
      <w:r w:rsidRPr="00506F43">
        <w:rPr>
          <w:rFonts w:ascii="Times New Roman" w:hAnsi="Times New Roman" w:cs="Times New Roman"/>
          <w:b/>
          <w:i/>
          <w:sz w:val="24"/>
          <w:szCs w:val="24"/>
        </w:rPr>
        <w:t>кезеңі</w:t>
      </w:r>
      <w:proofErr w:type="spellEnd"/>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 xml:space="preserve">       Второй</w:t>
      </w:r>
      <w:r w:rsidRPr="00506F43">
        <w:rPr>
          <w:rFonts w:ascii="Times New Roman" w:hAnsi="Times New Roman" w:cs="Times New Roman"/>
          <w:b/>
          <w:i/>
          <w:sz w:val="24"/>
          <w:szCs w:val="24"/>
        </w:rPr>
        <w:t xml:space="preserve"> этап олимпиады </w:t>
      </w:r>
    </w:p>
    <w:p w14:paraId="2F1F472C" w14:textId="77777777" w:rsidR="00924E91" w:rsidRPr="00506F43" w:rsidRDefault="00924E91" w:rsidP="00924E91">
      <w:pPr>
        <w:spacing w:after="0"/>
        <w:jc w:val="center"/>
        <w:rPr>
          <w:rFonts w:ascii="Times New Roman" w:hAnsi="Times New Roman" w:cs="Times New Roman"/>
          <w:b/>
          <w:i/>
          <w:sz w:val="24"/>
          <w:szCs w:val="24"/>
        </w:rPr>
      </w:pPr>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w:t>
      </w:r>
      <w:r w:rsidRPr="00506F43">
        <w:rPr>
          <w:rFonts w:ascii="Times New Roman" w:hAnsi="Times New Roman" w:cs="Times New Roman"/>
          <w:b/>
          <w:i/>
          <w:sz w:val="24"/>
          <w:szCs w:val="24"/>
          <w:lang w:val="kk-KZ"/>
        </w:rPr>
        <w:t>аудандық</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 xml:space="preserve">      </w:t>
      </w:r>
      <w:r w:rsidRPr="00506F43">
        <w:rPr>
          <w:rFonts w:ascii="Times New Roman" w:hAnsi="Times New Roman" w:cs="Times New Roman"/>
          <w:b/>
          <w:i/>
          <w:sz w:val="24"/>
          <w:szCs w:val="24"/>
        </w:rPr>
        <w:t xml:space="preserve">  (</w:t>
      </w:r>
      <w:r w:rsidRPr="00506F43">
        <w:rPr>
          <w:rFonts w:ascii="Times New Roman" w:hAnsi="Times New Roman" w:cs="Times New Roman"/>
          <w:b/>
          <w:i/>
          <w:sz w:val="24"/>
          <w:szCs w:val="24"/>
          <w:lang w:val="kk-KZ"/>
        </w:rPr>
        <w:t>районный</w:t>
      </w:r>
      <w:r w:rsidRPr="00506F43">
        <w:rPr>
          <w:rFonts w:ascii="Times New Roman" w:hAnsi="Times New Roman" w:cs="Times New Roman"/>
          <w:b/>
          <w:i/>
          <w:sz w:val="24"/>
          <w:szCs w:val="24"/>
        </w:rPr>
        <w:t>)</w:t>
      </w:r>
    </w:p>
    <w:p w14:paraId="5DFA33D5" w14:textId="77777777" w:rsidR="00924E91" w:rsidRPr="00506F43" w:rsidRDefault="00924E91" w:rsidP="00924E91">
      <w:pPr>
        <w:spacing w:after="0"/>
        <w:rPr>
          <w:rFonts w:ascii="Times New Roman" w:hAnsi="Times New Roman" w:cs="Times New Roman"/>
          <w:b/>
          <w:sz w:val="24"/>
          <w:szCs w:val="24"/>
          <w:u w:val="single"/>
        </w:rPr>
      </w:pPr>
    </w:p>
    <w:p w14:paraId="62A34BD7" w14:textId="42BCDECB" w:rsidR="00924E91" w:rsidRPr="0015589E" w:rsidRDefault="00924E91" w:rsidP="00924E91">
      <w:pPr>
        <w:spacing w:after="0"/>
        <w:rPr>
          <w:rFonts w:ascii="Times New Roman" w:hAnsi="Times New Roman" w:cs="Times New Roman"/>
          <w:b/>
          <w:sz w:val="24"/>
          <w:szCs w:val="24"/>
          <w:u w:val="single"/>
          <w:lang w:val="kk-KZ"/>
        </w:rPr>
      </w:pPr>
      <w:r w:rsidRPr="00506F43">
        <w:rPr>
          <w:rFonts w:ascii="Times New Roman" w:hAnsi="Times New Roman" w:cs="Times New Roman"/>
          <w:b/>
          <w:sz w:val="24"/>
          <w:szCs w:val="24"/>
          <w:u w:val="single"/>
        </w:rPr>
        <w:t>П</w:t>
      </w:r>
      <w:r w:rsidRPr="00506F43">
        <w:rPr>
          <w:rFonts w:ascii="Times New Roman" w:hAnsi="Times New Roman" w:cs="Times New Roman"/>
          <w:b/>
          <w:sz w:val="24"/>
          <w:szCs w:val="24"/>
          <w:u w:val="single"/>
          <w:lang w:val="kk-KZ"/>
        </w:rPr>
        <w:t>ән/</w:t>
      </w:r>
      <w:r w:rsidRPr="00506F43">
        <w:rPr>
          <w:rFonts w:ascii="Times New Roman" w:hAnsi="Times New Roman" w:cs="Times New Roman"/>
          <w:b/>
          <w:sz w:val="24"/>
          <w:szCs w:val="24"/>
          <w:u w:val="single"/>
        </w:rPr>
        <w:t>Предмет</w:t>
      </w:r>
      <w:r w:rsidRPr="00506F43">
        <w:rPr>
          <w:rFonts w:ascii="Times New Roman" w:hAnsi="Times New Roman" w:cs="Times New Roman"/>
          <w:b/>
          <w:sz w:val="24"/>
          <w:szCs w:val="24"/>
          <w:u w:val="single"/>
          <w:lang w:val="kk-KZ"/>
        </w:rPr>
        <w:t xml:space="preserve">: </w:t>
      </w:r>
      <w:r w:rsidR="004C1F21">
        <w:rPr>
          <w:rFonts w:ascii="Times New Roman" w:hAnsi="Times New Roman" w:cs="Times New Roman"/>
          <w:b/>
          <w:sz w:val="24"/>
          <w:szCs w:val="24"/>
          <w:u w:val="single"/>
          <w:lang w:val="kk-KZ"/>
        </w:rPr>
        <w:t>Информатика</w:t>
      </w:r>
    </w:p>
    <w:p w14:paraId="2DA172AA" w14:textId="1EEE8ED8" w:rsidR="00924E91" w:rsidRPr="00506F43" w:rsidRDefault="00924E91" w:rsidP="00924E91">
      <w:pPr>
        <w:autoSpaceDE w:val="0"/>
        <w:autoSpaceDN w:val="0"/>
        <w:adjustRightInd w:val="0"/>
        <w:spacing w:after="0" w:line="240" w:lineRule="auto"/>
        <w:rPr>
          <w:rFonts w:ascii="Times New Roman" w:hAnsi="Times New Roman" w:cs="Times New Roman"/>
          <w:b/>
          <w:bCs/>
          <w:sz w:val="24"/>
          <w:szCs w:val="24"/>
          <w:u w:val="single"/>
        </w:rPr>
      </w:pPr>
      <w:proofErr w:type="spellStart"/>
      <w:r w:rsidRPr="00506F43">
        <w:rPr>
          <w:rFonts w:ascii="Times New Roman" w:hAnsi="Times New Roman" w:cs="Times New Roman"/>
          <w:b/>
          <w:bCs/>
          <w:sz w:val="24"/>
          <w:szCs w:val="24"/>
          <w:u w:val="single"/>
        </w:rPr>
        <w:t>Тапсырмалар</w:t>
      </w:r>
      <w:proofErr w:type="spellEnd"/>
      <w:r w:rsidRPr="00506F43">
        <w:rPr>
          <w:rFonts w:ascii="Times New Roman" w:hAnsi="Times New Roman" w:cs="Times New Roman"/>
          <w:b/>
          <w:bCs/>
          <w:sz w:val="24"/>
          <w:szCs w:val="24"/>
          <w:u w:val="single"/>
        </w:rPr>
        <w:t xml:space="preserve"> саны – 3. </w:t>
      </w:r>
      <w:proofErr w:type="spellStart"/>
      <w:r w:rsidRPr="00506F43">
        <w:rPr>
          <w:rFonts w:ascii="Times New Roman" w:hAnsi="Times New Roman" w:cs="Times New Roman"/>
          <w:b/>
          <w:bCs/>
          <w:sz w:val="24"/>
          <w:szCs w:val="24"/>
          <w:u w:val="single"/>
        </w:rPr>
        <w:t>Орындау</w:t>
      </w:r>
      <w:proofErr w:type="spellEnd"/>
      <w:r w:rsidRPr="00506F43">
        <w:rPr>
          <w:rFonts w:ascii="Times New Roman" w:hAnsi="Times New Roman" w:cs="Times New Roman"/>
          <w:b/>
          <w:bCs/>
          <w:sz w:val="24"/>
          <w:szCs w:val="24"/>
          <w:u w:val="single"/>
        </w:rPr>
        <w:t xml:space="preserve"> </w:t>
      </w:r>
      <w:proofErr w:type="spellStart"/>
      <w:r w:rsidRPr="00506F43">
        <w:rPr>
          <w:rFonts w:ascii="Times New Roman" w:hAnsi="Times New Roman" w:cs="Times New Roman"/>
          <w:b/>
          <w:bCs/>
          <w:sz w:val="24"/>
          <w:szCs w:val="24"/>
          <w:u w:val="single"/>
        </w:rPr>
        <w:t>уақыты</w:t>
      </w:r>
      <w:proofErr w:type="spellEnd"/>
      <w:r w:rsidRPr="00506F43">
        <w:rPr>
          <w:rFonts w:ascii="Times New Roman" w:hAnsi="Times New Roman" w:cs="Times New Roman"/>
          <w:b/>
          <w:bCs/>
          <w:sz w:val="24"/>
          <w:szCs w:val="24"/>
          <w:u w:val="single"/>
        </w:rPr>
        <w:t xml:space="preserve"> – </w:t>
      </w:r>
      <w:r>
        <w:rPr>
          <w:rFonts w:ascii="Times New Roman" w:hAnsi="Times New Roman" w:cs="Times New Roman"/>
          <w:b/>
          <w:bCs/>
          <w:sz w:val="24"/>
          <w:szCs w:val="24"/>
          <w:u w:val="single"/>
          <w:lang w:val="kk-KZ"/>
        </w:rPr>
        <w:t>120</w:t>
      </w:r>
      <w:r w:rsidRPr="00506F43">
        <w:rPr>
          <w:rFonts w:ascii="Times New Roman" w:hAnsi="Times New Roman" w:cs="Times New Roman"/>
          <w:b/>
          <w:bCs/>
          <w:sz w:val="24"/>
          <w:szCs w:val="24"/>
          <w:u w:val="single"/>
        </w:rPr>
        <w:t xml:space="preserve"> минут.</w:t>
      </w:r>
    </w:p>
    <w:p w14:paraId="3893E7AE" w14:textId="77777777" w:rsidR="00924E91" w:rsidRPr="00924E91" w:rsidRDefault="00924E91" w:rsidP="00924E91">
      <w:pPr>
        <w:rPr>
          <w:rFonts w:ascii="Times New Roman" w:hAnsi="Times New Roman" w:cs="Times New Roman"/>
          <w:b/>
          <w:bCs/>
          <w:sz w:val="24"/>
          <w:u w:val="single"/>
          <w:lang w:val="kk-KZ"/>
        </w:rPr>
      </w:pPr>
      <w:r w:rsidRPr="00924E91">
        <w:rPr>
          <w:rFonts w:ascii="Times New Roman" w:hAnsi="Times New Roman" w:cs="Times New Roman"/>
          <w:b/>
          <w:bCs/>
          <w:sz w:val="24"/>
          <w:u w:val="single"/>
          <w:lang w:val="kk-KZ"/>
        </w:rPr>
        <w:t>Әр тапсырма 100 баллға бағаланады.</w:t>
      </w:r>
    </w:p>
    <w:p w14:paraId="60306698" w14:textId="136BA417" w:rsidR="00EC7797" w:rsidRPr="00924E91" w:rsidRDefault="00EC7797" w:rsidP="00EC7797">
      <w:pPr>
        <w:shd w:val="clear" w:color="auto" w:fill="FFFFFF"/>
        <w:spacing w:after="0" w:line="360" w:lineRule="atLeast"/>
        <w:rPr>
          <w:rFonts w:ascii="Arial" w:eastAsia="Times New Roman" w:hAnsi="Arial" w:cs="Arial"/>
          <w:b/>
          <w:bCs/>
          <w:sz w:val="24"/>
          <w:szCs w:val="24"/>
        </w:rPr>
      </w:pPr>
      <w:proofErr w:type="spellStart"/>
      <w:r w:rsidRPr="00924E91">
        <w:rPr>
          <w:rFonts w:ascii="Arial" w:eastAsia="Times New Roman" w:hAnsi="Arial" w:cs="Arial"/>
          <w:b/>
          <w:bCs/>
          <w:sz w:val="24"/>
          <w:szCs w:val="24"/>
        </w:rPr>
        <w:t>Тапсырма</w:t>
      </w:r>
      <w:proofErr w:type="spellEnd"/>
      <w:r w:rsidRPr="00924E91">
        <w:rPr>
          <w:rFonts w:ascii="Arial" w:eastAsia="Times New Roman" w:hAnsi="Arial" w:cs="Arial"/>
          <w:b/>
          <w:bCs/>
          <w:sz w:val="24"/>
          <w:szCs w:val="24"/>
        </w:rPr>
        <w:t xml:space="preserve"> А Параллелограмм</w:t>
      </w:r>
    </w:p>
    <w:p w14:paraId="56D6286B" w14:textId="77777777" w:rsidR="00EC7797" w:rsidRPr="00924E91" w:rsidRDefault="00EC7797" w:rsidP="00EC7797">
      <w:pPr>
        <w:shd w:val="clear" w:color="auto" w:fill="FFFFFF"/>
        <w:spacing w:after="0" w:line="360" w:lineRule="atLeast"/>
        <w:rPr>
          <w:rFonts w:ascii="Arial" w:eastAsia="Times New Roman" w:hAnsi="Arial" w:cs="Arial"/>
          <w:b/>
          <w:bCs/>
          <w:sz w:val="24"/>
          <w:szCs w:val="24"/>
        </w:rPr>
      </w:pPr>
    </w:p>
    <w:p w14:paraId="3BDCC576" w14:textId="0DE54027" w:rsidR="00EC7797" w:rsidRPr="00924E91" w:rsidRDefault="00EC7797" w:rsidP="00924E91">
      <w:pPr>
        <w:shd w:val="clear" w:color="auto" w:fill="FFFFFF"/>
        <w:spacing w:after="0" w:line="360" w:lineRule="atLeast"/>
        <w:rPr>
          <w:rFonts w:ascii="Verdana" w:eastAsia="Times New Roman" w:hAnsi="Verdana" w:cs="Segoe UI"/>
          <w:sz w:val="21"/>
          <w:szCs w:val="21"/>
        </w:rPr>
      </w:pPr>
      <w:r w:rsidRPr="00924E91">
        <w:rPr>
          <w:rFonts w:ascii="Verdana" w:eastAsia="Times New Roman" w:hAnsi="Verdana" w:cs="Segoe UI"/>
          <w:sz w:val="21"/>
          <w:szCs w:val="21"/>
        </w:rPr>
        <w:t xml:space="preserve">Геометрия </w:t>
      </w:r>
      <w:proofErr w:type="spellStart"/>
      <w:r w:rsidRPr="00924E91">
        <w:rPr>
          <w:rFonts w:ascii="Verdana" w:eastAsia="Times New Roman" w:hAnsi="Verdana" w:cs="Segoe UI"/>
          <w:sz w:val="21"/>
          <w:szCs w:val="21"/>
        </w:rPr>
        <w:t>сабағында</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Серік</w:t>
      </w:r>
      <w:proofErr w:type="spellEnd"/>
      <w:r w:rsidRPr="00924E91">
        <w:rPr>
          <w:rFonts w:ascii="Verdana" w:eastAsia="Times New Roman" w:hAnsi="Verdana" w:cs="Segoe UI"/>
          <w:sz w:val="21"/>
          <w:szCs w:val="21"/>
        </w:rPr>
        <w:t xml:space="preserve"> пен </w:t>
      </w:r>
      <w:proofErr w:type="spellStart"/>
      <w:r w:rsidRPr="00924E91">
        <w:rPr>
          <w:rFonts w:ascii="Verdana" w:eastAsia="Times New Roman" w:hAnsi="Verdana" w:cs="Segoe UI"/>
          <w:sz w:val="21"/>
          <w:szCs w:val="21"/>
        </w:rPr>
        <w:t>Берік</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параллелограмның</w:t>
      </w:r>
      <w:proofErr w:type="spellEnd"/>
      <w:r w:rsidRPr="00924E91">
        <w:rPr>
          <w:rFonts w:ascii="Verdana" w:eastAsia="Times New Roman" w:hAnsi="Verdana" w:cs="Segoe UI"/>
          <w:sz w:val="21"/>
          <w:szCs w:val="21"/>
        </w:rPr>
        <w:t xml:space="preserve"> не </w:t>
      </w:r>
      <w:proofErr w:type="spellStart"/>
      <w:r w:rsidRPr="00924E91">
        <w:rPr>
          <w:rFonts w:ascii="Verdana" w:eastAsia="Times New Roman" w:hAnsi="Verdana" w:cs="Segoe UI"/>
          <w:sz w:val="21"/>
          <w:szCs w:val="21"/>
        </w:rPr>
        <w:t>екенін</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өтті</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Сабақтан</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кейінгі</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үзілісте</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олар</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ойын</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ойнай</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бастады</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Серік</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төрт</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нүктенің</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координаттарын</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айтады</w:t>
      </w:r>
      <w:proofErr w:type="spellEnd"/>
      <w:r w:rsidRPr="00924E91">
        <w:rPr>
          <w:rFonts w:ascii="Verdana" w:eastAsia="Times New Roman" w:hAnsi="Verdana" w:cs="Segoe UI"/>
          <w:sz w:val="21"/>
          <w:szCs w:val="21"/>
        </w:rPr>
        <w:t xml:space="preserve">, ал </w:t>
      </w:r>
      <w:proofErr w:type="spellStart"/>
      <w:r w:rsidRPr="00924E91">
        <w:rPr>
          <w:rFonts w:ascii="Verdana" w:eastAsia="Times New Roman" w:hAnsi="Verdana" w:cs="Segoe UI"/>
          <w:sz w:val="21"/>
          <w:szCs w:val="21"/>
        </w:rPr>
        <w:t>Берік</w:t>
      </w:r>
      <w:proofErr w:type="spellEnd"/>
      <w:r w:rsidRPr="00924E91">
        <w:rPr>
          <w:rFonts w:ascii="Verdana" w:eastAsia="Times New Roman" w:hAnsi="Verdana" w:cs="Segoe UI"/>
          <w:sz w:val="21"/>
          <w:szCs w:val="21"/>
        </w:rPr>
        <w:t xml:space="preserve"> осы </w:t>
      </w:r>
      <w:proofErr w:type="spellStart"/>
      <w:r w:rsidRPr="00924E91">
        <w:rPr>
          <w:rFonts w:ascii="Verdana" w:eastAsia="Times New Roman" w:hAnsi="Verdana" w:cs="Segoe UI"/>
          <w:sz w:val="21"/>
          <w:szCs w:val="21"/>
        </w:rPr>
        <w:t>нүктелер</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бойынша</w:t>
      </w:r>
      <w:proofErr w:type="spellEnd"/>
      <w:r w:rsidRPr="00924E91">
        <w:rPr>
          <w:rFonts w:ascii="Verdana" w:eastAsia="Times New Roman" w:hAnsi="Verdana" w:cs="Segoe UI"/>
          <w:sz w:val="21"/>
          <w:szCs w:val="21"/>
        </w:rPr>
        <w:t xml:space="preserve"> параллелограмм </w:t>
      </w:r>
      <w:proofErr w:type="spellStart"/>
      <w:r w:rsidRPr="00924E91">
        <w:rPr>
          <w:rFonts w:ascii="Verdana" w:eastAsia="Times New Roman" w:hAnsi="Verdana" w:cs="Segoe UI"/>
          <w:sz w:val="21"/>
          <w:szCs w:val="21"/>
        </w:rPr>
        <w:t>салуға</w:t>
      </w:r>
      <w:proofErr w:type="spellEnd"/>
      <w:r w:rsidRPr="00924E91">
        <w:rPr>
          <w:rFonts w:ascii="Verdana" w:eastAsia="Times New Roman" w:hAnsi="Verdana" w:cs="Segoe UI"/>
          <w:sz w:val="21"/>
          <w:szCs w:val="21"/>
        </w:rPr>
        <w:t xml:space="preserve"> бола </w:t>
      </w:r>
      <w:proofErr w:type="spellStart"/>
      <w:r w:rsidRPr="00924E91">
        <w:rPr>
          <w:rFonts w:ascii="Verdana" w:eastAsia="Times New Roman" w:hAnsi="Verdana" w:cs="Segoe UI"/>
          <w:sz w:val="21"/>
          <w:szCs w:val="21"/>
        </w:rPr>
        <w:t>ма</w:t>
      </w:r>
      <w:proofErr w:type="spellEnd"/>
      <w:r w:rsidRPr="00924E91">
        <w:rPr>
          <w:rFonts w:ascii="Verdana" w:eastAsia="Times New Roman" w:hAnsi="Verdana" w:cs="Segoe UI"/>
          <w:sz w:val="21"/>
          <w:szCs w:val="21"/>
          <w:lang w:val="kk-KZ"/>
        </w:rPr>
        <w:t xml:space="preserve"> </w:t>
      </w:r>
      <w:proofErr w:type="spellStart"/>
      <w:r w:rsidRPr="00924E91">
        <w:rPr>
          <w:rFonts w:ascii="Verdana" w:eastAsia="Times New Roman" w:hAnsi="Verdana" w:cs="Segoe UI"/>
          <w:sz w:val="21"/>
          <w:szCs w:val="21"/>
        </w:rPr>
        <w:t>деп</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жауап</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беруі</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керек</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еді</w:t>
      </w:r>
      <w:proofErr w:type="spellEnd"/>
      <w:r w:rsidRPr="00924E91">
        <w:rPr>
          <w:rFonts w:ascii="Verdana" w:eastAsia="Times New Roman" w:hAnsi="Verdana" w:cs="Segoe UI"/>
          <w:sz w:val="21"/>
          <w:szCs w:val="21"/>
        </w:rPr>
        <w:t>.</w:t>
      </w:r>
    </w:p>
    <w:p w14:paraId="41BF0B85" w14:textId="70B81B17" w:rsidR="00EC7797" w:rsidRPr="00924E91" w:rsidRDefault="00EC7797" w:rsidP="00EC7797">
      <w:pPr>
        <w:shd w:val="clear" w:color="auto" w:fill="FFFFFF"/>
        <w:spacing w:after="240" w:line="360" w:lineRule="atLeast"/>
        <w:rPr>
          <w:rFonts w:ascii="Verdana" w:eastAsia="Times New Roman" w:hAnsi="Verdana" w:cs="Segoe UI"/>
          <w:sz w:val="21"/>
          <w:szCs w:val="21"/>
        </w:rPr>
      </w:pPr>
      <w:proofErr w:type="spellStart"/>
      <w:r w:rsidRPr="00924E91">
        <w:rPr>
          <w:rFonts w:ascii="Verdana" w:eastAsia="Times New Roman" w:hAnsi="Verdana" w:cs="Segoe UI"/>
          <w:sz w:val="21"/>
          <w:szCs w:val="21"/>
        </w:rPr>
        <w:t>Бер</w:t>
      </w:r>
      <w:proofErr w:type="spellEnd"/>
      <w:r w:rsidRPr="00924E91">
        <w:rPr>
          <w:rFonts w:ascii="Verdana" w:eastAsia="Times New Roman" w:hAnsi="Verdana" w:cs="Segoe UI"/>
          <w:sz w:val="21"/>
          <w:szCs w:val="21"/>
          <w:lang w:val="kk-KZ"/>
        </w:rPr>
        <w:t>і</w:t>
      </w:r>
      <w:proofErr w:type="spellStart"/>
      <w:r w:rsidRPr="00924E91">
        <w:rPr>
          <w:rFonts w:ascii="Verdana" w:eastAsia="Times New Roman" w:hAnsi="Verdana" w:cs="Segoe UI"/>
          <w:sz w:val="21"/>
          <w:szCs w:val="21"/>
        </w:rPr>
        <w:t>кке</w:t>
      </w:r>
      <w:proofErr w:type="spellEnd"/>
      <w:r w:rsidRPr="00924E91">
        <w:rPr>
          <w:rFonts w:ascii="Verdana" w:eastAsia="Times New Roman" w:hAnsi="Verdana" w:cs="Segoe UI"/>
          <w:sz w:val="21"/>
          <w:szCs w:val="21"/>
        </w:rPr>
        <w:t xml:space="preserve"> </w:t>
      </w:r>
      <w:r w:rsidRPr="00924E91">
        <w:rPr>
          <w:rFonts w:ascii="Verdana" w:eastAsia="Times New Roman" w:hAnsi="Verdana" w:cs="Segoe UI"/>
          <w:sz w:val="21"/>
          <w:szCs w:val="21"/>
          <w:lang w:val="kk-KZ"/>
        </w:rPr>
        <w:t>С</w:t>
      </w:r>
      <w:r w:rsidRPr="00924E91">
        <w:rPr>
          <w:rFonts w:ascii="Verdana" w:eastAsia="Times New Roman" w:hAnsi="Verdana" w:cs="Segoe UI"/>
          <w:sz w:val="21"/>
          <w:szCs w:val="21"/>
        </w:rPr>
        <w:t>ер</w:t>
      </w:r>
      <w:r w:rsidRPr="00924E91">
        <w:rPr>
          <w:rFonts w:ascii="Verdana" w:eastAsia="Times New Roman" w:hAnsi="Verdana" w:cs="Segoe UI"/>
          <w:sz w:val="21"/>
          <w:szCs w:val="21"/>
          <w:lang w:val="kk-KZ"/>
        </w:rPr>
        <w:t>і</w:t>
      </w:r>
      <w:proofErr w:type="spellStart"/>
      <w:r w:rsidRPr="00924E91">
        <w:rPr>
          <w:rFonts w:ascii="Verdana" w:eastAsia="Times New Roman" w:hAnsi="Verdana" w:cs="Segoe UI"/>
          <w:sz w:val="21"/>
          <w:szCs w:val="21"/>
        </w:rPr>
        <w:t>ктің</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сұрақтарына</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дұрыс</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жауап</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бере</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алатын</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бағдарлама</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жазуға</w:t>
      </w:r>
      <w:proofErr w:type="spellEnd"/>
      <w:r w:rsidRPr="00924E91">
        <w:rPr>
          <w:rFonts w:ascii="Verdana" w:eastAsia="Times New Roman" w:hAnsi="Verdana" w:cs="Segoe UI"/>
          <w:sz w:val="21"/>
          <w:szCs w:val="21"/>
        </w:rPr>
        <w:t xml:space="preserve"> </w:t>
      </w:r>
      <w:proofErr w:type="spellStart"/>
      <w:r w:rsidRPr="00924E91">
        <w:rPr>
          <w:rFonts w:ascii="Verdana" w:eastAsia="Times New Roman" w:hAnsi="Verdana" w:cs="Segoe UI"/>
          <w:sz w:val="21"/>
          <w:szCs w:val="21"/>
        </w:rPr>
        <w:t>көмектесіңіз</w:t>
      </w:r>
      <w:proofErr w:type="spellEnd"/>
      <w:r w:rsidRPr="00924E91">
        <w:rPr>
          <w:rFonts w:ascii="Verdana" w:eastAsia="Times New Roman" w:hAnsi="Verdana" w:cs="Segoe UI"/>
          <w:sz w:val="21"/>
          <w:szCs w:val="21"/>
        </w:rPr>
        <w:t>.</w:t>
      </w:r>
    </w:p>
    <w:p w14:paraId="5972EF00" w14:textId="53792195" w:rsidR="00EC7797" w:rsidRPr="00924E91" w:rsidRDefault="00EC7797" w:rsidP="00EF58F5">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 xml:space="preserve">Еске салайық, </w:t>
      </w:r>
      <w:r w:rsidR="00E846FC" w:rsidRPr="00924E91">
        <w:rPr>
          <w:rFonts w:ascii="Verdana" w:eastAsia="Times New Roman" w:hAnsi="Verdana" w:cs="Segoe UI"/>
          <w:sz w:val="21"/>
          <w:szCs w:val="21"/>
          <w:lang w:val="kk-KZ"/>
        </w:rPr>
        <w:t>параллелограмм – қарама-қарсы қабырғалары параллель болатын, яғни параллель түзулердің бойында орналасқан төртбұрыш. Қарама – қарсы орналасқан қабырғалары тең , қарсы жатқан бұрыштары тең</w:t>
      </w:r>
      <w:r w:rsidRPr="00924E91">
        <w:rPr>
          <w:rFonts w:ascii="Verdana" w:eastAsia="Times New Roman" w:hAnsi="Verdana" w:cs="Segoe UI"/>
          <w:sz w:val="21"/>
          <w:szCs w:val="21"/>
          <w:lang w:val="kk-KZ"/>
        </w:rPr>
        <w:t xml:space="preserve">. </w:t>
      </w:r>
      <w:r w:rsidR="00E846FC" w:rsidRPr="00924E91">
        <w:rPr>
          <w:rFonts w:ascii="Verdana" w:eastAsia="Times New Roman" w:hAnsi="Verdana" w:cs="Segoe UI"/>
          <w:sz w:val="21"/>
          <w:szCs w:val="21"/>
          <w:lang w:val="kk-KZ"/>
        </w:rPr>
        <w:t xml:space="preserve"> </w:t>
      </w:r>
      <w:r w:rsidRPr="00924E91">
        <w:rPr>
          <w:rFonts w:ascii="Verdana" w:eastAsia="Times New Roman" w:hAnsi="Verdana" w:cs="Segoe UI"/>
          <w:sz w:val="21"/>
          <w:szCs w:val="21"/>
          <w:lang w:val="kk-KZ"/>
        </w:rPr>
        <w:t>Түзулердің параллелизмі мен сегменттің ұзындығын</w:t>
      </w:r>
      <w:r w:rsidR="00E846FC" w:rsidRPr="00924E91">
        <w:rPr>
          <w:rFonts w:ascii="Verdana" w:eastAsia="Times New Roman" w:hAnsi="Verdana" w:cs="Segoe UI"/>
          <w:sz w:val="21"/>
          <w:szCs w:val="21"/>
          <w:lang w:val="kk-KZ"/>
        </w:rPr>
        <w:t xml:space="preserve"> келесі</w:t>
      </w:r>
      <w:r w:rsidRPr="00924E91">
        <w:rPr>
          <w:rFonts w:ascii="Verdana" w:eastAsia="Times New Roman" w:hAnsi="Verdana" w:cs="Segoe UI"/>
          <w:sz w:val="21"/>
          <w:szCs w:val="21"/>
          <w:lang w:val="kk-KZ"/>
        </w:rPr>
        <w:t xml:space="preserve"> формулалар арқылы білуге болады:</w:t>
      </w:r>
    </w:p>
    <w:p w14:paraId="29D8B2C3" w14:textId="0DE189AD" w:rsidR="00835647" w:rsidRPr="00924E91" w:rsidRDefault="00E846FC" w:rsidP="00E846FC">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 xml:space="preserve">Сызықтың көлбеуі  - </w:t>
      </w:r>
      <w:r w:rsidR="00835647" w:rsidRPr="00924E91">
        <w:rPr>
          <w:rFonts w:ascii="Verdana" w:eastAsia="Times New Roman" w:hAnsi="Verdana" w:cs="Segoe UI"/>
          <w:sz w:val="21"/>
          <w:szCs w:val="21"/>
          <w:lang w:val="kk-KZ"/>
        </w:rPr>
        <w:t>(Y2 - Y1)/(X2 - X1)</w:t>
      </w:r>
      <w:r w:rsidRPr="00924E91">
        <w:rPr>
          <w:rFonts w:ascii="Verdana" w:eastAsia="Times New Roman" w:hAnsi="Verdana" w:cs="Segoe UI"/>
          <w:sz w:val="21"/>
          <w:szCs w:val="21"/>
          <w:lang w:val="kk-KZ"/>
        </w:rPr>
        <w:t>,  ал екі нүкте арасындағы сегмент ұзындығы келесі формуламен анықталады</w:t>
      </w:r>
      <w:r w:rsidR="00835647" w:rsidRPr="00924E91">
        <w:rPr>
          <w:rFonts w:ascii="Verdana" w:eastAsia="Times New Roman" w:hAnsi="Verdana" w:cs="Segoe UI"/>
          <w:sz w:val="21"/>
          <w:szCs w:val="21"/>
          <w:lang w:val="kk-KZ"/>
        </w:rPr>
        <w:t>: √ (Х2-Х1)^2+(y2-Y1)^2</w:t>
      </w:r>
    </w:p>
    <w:p w14:paraId="2E049885" w14:textId="4834BFDF" w:rsidR="00EF58F5" w:rsidRPr="00924E91" w:rsidRDefault="000055FC" w:rsidP="00EF58F5">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Input</w:t>
      </w:r>
    </w:p>
    <w:p w14:paraId="038BF2E4" w14:textId="306D1CE7" w:rsidR="000055FC" w:rsidRPr="00924E91" w:rsidRDefault="000055FC" w:rsidP="00EF58F5">
      <w:pPr>
        <w:shd w:val="clear" w:color="auto" w:fill="FFFFFF"/>
        <w:spacing w:after="0"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Кіріс файлының бірінші жолында бүтін сан жазылған N (1≤N≤10) – Серік қойған сұрақтар саны. Келесі жолдардың әрқайсысы төрт нүктенің сипаттамасын қамтиды-нүктенің координаттарын білдіретін X және Y бүтін сандарының төрт жұбы (-100≤Х≤100, -100≤Y≤100). Бір мәселеде қарастырылатын төрт нүкте бір түзу сызықта жатпайтынына кепілдік беріледі.</w:t>
      </w:r>
    </w:p>
    <w:p w14:paraId="3EF80D4D" w14:textId="2FFA03CA" w:rsidR="00EF58F5" w:rsidRPr="00924E91" w:rsidRDefault="000055FC" w:rsidP="00EF58F5">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Output</w:t>
      </w:r>
    </w:p>
    <w:p w14:paraId="7928F717" w14:textId="6FA6474D" w:rsidR="000055FC" w:rsidRPr="00924E91" w:rsidRDefault="000055FC" w:rsidP="00EF58F5">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Сұрақтардың әрқайсысы үшін, егер берілген төрт нүкте арқылы параллелограмм құра алатын болсақ, "Иә" немесе "Жоқ" деп шығарыңыз. Сұрақтардың әрқайсысына жауап тырнақшасыз бөлек жолда болуы керек.</w:t>
      </w:r>
    </w:p>
    <w:p w14:paraId="57FE0A39" w14:textId="3D616258" w:rsidR="00EF58F5" w:rsidRPr="00924E91" w:rsidRDefault="009713DC" w:rsidP="00EF58F5">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Example</w:t>
      </w:r>
    </w:p>
    <w:p w14:paraId="47DB098B" w14:textId="0C73BC04" w:rsidR="00EF58F5" w:rsidRPr="00924E91" w:rsidRDefault="009713DC" w:rsidP="00EF58F5">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кіріс деректері</w:t>
      </w:r>
    </w:p>
    <w:p w14:paraId="3909F55C"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3</w:t>
      </w:r>
    </w:p>
    <w:p w14:paraId="4E16986C"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1 1 4 2 3 0 2 3</w:t>
      </w:r>
    </w:p>
    <w:p w14:paraId="53E24472"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1 1 5 2 2 3 3 0</w:t>
      </w:r>
    </w:p>
    <w:p w14:paraId="2A68A1C2"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0 0 5 1 6 3 1 2</w:t>
      </w:r>
    </w:p>
    <w:p w14:paraId="4C78725C" w14:textId="6174F57F" w:rsidR="009713DC" w:rsidRPr="00924E91" w:rsidRDefault="009713DC" w:rsidP="009713DC">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 xml:space="preserve"> Шығыс деректері</w:t>
      </w:r>
    </w:p>
    <w:p w14:paraId="57827218"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YES</w:t>
      </w:r>
    </w:p>
    <w:p w14:paraId="425FEFD1"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NO</w:t>
      </w:r>
    </w:p>
    <w:p w14:paraId="757FEA62" w14:textId="77777777" w:rsidR="00EF58F5" w:rsidRPr="00924E91" w:rsidRDefault="00EF58F5" w:rsidP="00EF58F5">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YES</w:t>
      </w:r>
    </w:p>
    <w:p w14:paraId="1674B3E4" w14:textId="77777777" w:rsidR="00EF58F5" w:rsidRPr="00924E91" w:rsidRDefault="00EF58F5" w:rsidP="00DC6862">
      <w:pPr>
        <w:shd w:val="clear" w:color="auto" w:fill="FFFFFF"/>
        <w:spacing w:after="0" w:line="360" w:lineRule="atLeast"/>
        <w:rPr>
          <w:rFonts w:ascii="Arial" w:eastAsia="Times New Roman" w:hAnsi="Arial" w:cs="Arial"/>
          <w:b/>
          <w:bCs/>
          <w:sz w:val="24"/>
          <w:szCs w:val="24"/>
          <w:lang w:val="kk-KZ"/>
        </w:rPr>
      </w:pPr>
    </w:p>
    <w:p w14:paraId="48C35D06" w14:textId="77777777" w:rsidR="00EF58F5" w:rsidRPr="00924E91" w:rsidRDefault="00EF58F5" w:rsidP="00DC6862">
      <w:pPr>
        <w:shd w:val="clear" w:color="auto" w:fill="FFFFFF"/>
        <w:spacing w:after="0" w:line="360" w:lineRule="atLeast"/>
        <w:rPr>
          <w:rFonts w:ascii="Arial" w:eastAsia="Times New Roman" w:hAnsi="Arial" w:cs="Arial"/>
          <w:b/>
          <w:bCs/>
          <w:sz w:val="24"/>
          <w:szCs w:val="24"/>
          <w:lang w:val="kk-KZ"/>
        </w:rPr>
      </w:pPr>
    </w:p>
    <w:p w14:paraId="4E5D14EC" w14:textId="77777777" w:rsidR="00924E91" w:rsidRDefault="00924E91" w:rsidP="004D27B0">
      <w:pPr>
        <w:shd w:val="clear" w:color="auto" w:fill="FFFFFF"/>
        <w:spacing w:after="0" w:line="360" w:lineRule="atLeast"/>
        <w:rPr>
          <w:rFonts w:ascii="Arial" w:eastAsia="Times New Roman" w:hAnsi="Arial" w:cs="Arial"/>
          <w:b/>
          <w:bCs/>
          <w:sz w:val="24"/>
          <w:szCs w:val="24"/>
          <w:lang w:val="kk-KZ"/>
        </w:rPr>
      </w:pPr>
    </w:p>
    <w:p w14:paraId="7D82542D" w14:textId="3887D758" w:rsidR="004D27B0" w:rsidRPr="00924E91" w:rsidRDefault="004D27B0" w:rsidP="004D27B0">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lastRenderedPageBreak/>
        <w:t xml:space="preserve">Тапсырма </w:t>
      </w:r>
      <w:r w:rsidR="003434C1" w:rsidRPr="00924E91">
        <w:rPr>
          <w:rFonts w:ascii="Arial" w:eastAsia="Times New Roman" w:hAnsi="Arial" w:cs="Arial"/>
          <w:b/>
          <w:bCs/>
          <w:sz w:val="24"/>
          <w:szCs w:val="24"/>
          <w:lang w:val="kk-KZ"/>
        </w:rPr>
        <w:t>В</w:t>
      </w:r>
      <w:r w:rsidRPr="00924E91">
        <w:rPr>
          <w:rFonts w:ascii="Arial" w:eastAsia="Times New Roman" w:hAnsi="Arial" w:cs="Arial"/>
          <w:b/>
          <w:bCs/>
          <w:sz w:val="24"/>
          <w:szCs w:val="24"/>
          <w:lang w:val="kk-KZ"/>
        </w:rPr>
        <w:t>. Театр</w:t>
      </w:r>
    </w:p>
    <w:p w14:paraId="0BE42B07" w14:textId="77777777" w:rsidR="004D27B0" w:rsidRPr="00924E91" w:rsidRDefault="004D27B0" w:rsidP="004D27B0">
      <w:pPr>
        <w:shd w:val="clear" w:color="auto" w:fill="FFFFFF"/>
        <w:spacing w:after="0" w:line="360" w:lineRule="atLeast"/>
        <w:rPr>
          <w:rFonts w:ascii="Arial" w:eastAsia="Times New Roman" w:hAnsi="Arial" w:cs="Arial"/>
          <w:b/>
          <w:bCs/>
          <w:sz w:val="24"/>
          <w:szCs w:val="24"/>
          <w:lang w:val="kk-KZ"/>
        </w:rPr>
      </w:pPr>
    </w:p>
    <w:p w14:paraId="666EF215" w14:textId="01F810DB" w:rsidR="004D27B0" w:rsidRPr="00924E91" w:rsidRDefault="004D27B0" w:rsidP="004D27B0">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X ұл мен Y қыз театрға барып, бір қатардағы орындарға қатарынан билеттер сатып алды. Әр ұлдың қасында кем дегенде бір қыз, ал әр қыздың қасында кем дегенде бір ұл болу үшін ұлдар мен қыздарға қалай отыру керектігін көрсететін бағдарлама жазыңыз.</w:t>
      </w:r>
    </w:p>
    <w:p w14:paraId="22661106" w14:textId="114DBBBB" w:rsidR="00197A13" w:rsidRPr="00924E91" w:rsidRDefault="004D27B0" w:rsidP="00197A13">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Input</w:t>
      </w:r>
    </w:p>
    <w:p w14:paraId="7B22E8C0" w14:textId="77777777" w:rsidR="004D27B0" w:rsidRPr="00924E91" w:rsidRDefault="004D27B0" w:rsidP="00197A13">
      <w:pPr>
        <w:shd w:val="clear" w:color="auto" w:fill="FFFFFF"/>
        <w:spacing w:after="0"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Екі cан енгізіледі-X және Y (екі cан да 100-ден аспайтын натурал).</w:t>
      </w:r>
    </w:p>
    <w:p w14:paraId="03795ECC" w14:textId="1B7BF77C" w:rsidR="00197A13" w:rsidRPr="00924E91" w:rsidRDefault="004D27B0" w:rsidP="00197A13">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Output</w:t>
      </w:r>
    </w:p>
    <w:p w14:paraId="3DDB2A1F" w14:textId="0E53B8E4" w:rsidR="004D27B0" w:rsidRPr="00924E91" w:rsidRDefault="004D27B0" w:rsidP="00197A13">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Тапсырманың шартын қанағаттандыру үшін дәл X B таңбасы (ұлдарды білдіреді) және Y G таңбасы (қыздарды білдіреді) болатын жолды шығарыңыз. Таңбалар арасындағы бос орындарды көрсетудің қажеті жоқ. Егер тапсырма шартына сәйкес ұлдар мен қыздарды отырғызу мүмкін болмаса, NO SOLUTION жолын шығарыңыз.</w:t>
      </w:r>
    </w:p>
    <w:p w14:paraId="5BF294DD" w14:textId="7F8DD6DB" w:rsidR="00197A13" w:rsidRPr="00924E91" w:rsidRDefault="005D694D" w:rsidP="00197A13">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Example</w:t>
      </w:r>
    </w:p>
    <w:p w14:paraId="0445BDDA" w14:textId="4B65205F" w:rsidR="00197A13" w:rsidRPr="00924E91" w:rsidRDefault="005D694D" w:rsidP="00197A13">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Кіріс деректері</w:t>
      </w:r>
    </w:p>
    <w:p w14:paraId="02910654" w14:textId="77777777" w:rsidR="00197A13" w:rsidRPr="00924E91" w:rsidRDefault="00197A13" w:rsidP="00197A13">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5 5</w:t>
      </w:r>
    </w:p>
    <w:p w14:paraId="10AC657D" w14:textId="0FD81A34" w:rsidR="00197A13" w:rsidRPr="00924E91" w:rsidRDefault="005D694D" w:rsidP="00197A13">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Шығыс деректері</w:t>
      </w:r>
    </w:p>
    <w:p w14:paraId="40BE1CE4" w14:textId="77777777" w:rsidR="00197A13" w:rsidRPr="00924E91" w:rsidRDefault="00197A13" w:rsidP="00197A13">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BGBGBGBGBG</w:t>
      </w:r>
    </w:p>
    <w:p w14:paraId="58673550" w14:textId="588ADD43" w:rsidR="00197A13" w:rsidRPr="00924E91" w:rsidRDefault="005D694D" w:rsidP="00197A13">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Кіріс деректері</w:t>
      </w:r>
    </w:p>
    <w:p w14:paraId="0A7519C7" w14:textId="77777777" w:rsidR="00197A13" w:rsidRPr="00924E91" w:rsidRDefault="00197A13" w:rsidP="00197A13">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5 3</w:t>
      </w:r>
    </w:p>
    <w:p w14:paraId="496AA75B" w14:textId="11B43DAB" w:rsidR="00197A13" w:rsidRPr="00924E91" w:rsidRDefault="005D694D" w:rsidP="00197A13">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Шығыс деректері</w:t>
      </w:r>
    </w:p>
    <w:p w14:paraId="1BA33384" w14:textId="77777777" w:rsidR="00197A13" w:rsidRPr="00924E91" w:rsidRDefault="00197A13" w:rsidP="00197A13">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BGBGBBGB</w:t>
      </w:r>
    </w:p>
    <w:p w14:paraId="5EFC002E" w14:textId="2ED8207A" w:rsidR="00197A13" w:rsidRPr="00924E91" w:rsidRDefault="005D694D" w:rsidP="00197A13">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Кіріс деректері</w:t>
      </w:r>
    </w:p>
    <w:p w14:paraId="049FCB84" w14:textId="77777777" w:rsidR="00197A13" w:rsidRPr="00924E91" w:rsidRDefault="00197A13" w:rsidP="00197A13">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en-US"/>
        </w:rPr>
      </w:pPr>
      <w:r w:rsidRPr="00924E91">
        <w:rPr>
          <w:rFonts w:ascii="Consolas" w:eastAsia="Times New Roman" w:hAnsi="Consolas" w:cs="Courier New"/>
          <w:sz w:val="18"/>
          <w:szCs w:val="18"/>
          <w:lang w:val="en-US"/>
        </w:rPr>
        <w:t>100 1</w:t>
      </w:r>
    </w:p>
    <w:p w14:paraId="014F4286" w14:textId="7B35CAA3" w:rsidR="00197A13" w:rsidRPr="00924E91" w:rsidRDefault="005D694D" w:rsidP="00197A13">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Шығыс деректері</w:t>
      </w:r>
    </w:p>
    <w:p w14:paraId="58B7D1AA" w14:textId="77777777" w:rsidR="00197A13" w:rsidRPr="00924E91" w:rsidRDefault="00197A13" w:rsidP="00197A13">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urier New"/>
          <w:sz w:val="18"/>
          <w:szCs w:val="18"/>
          <w:lang w:val="en-US"/>
        </w:rPr>
      </w:pPr>
      <w:r w:rsidRPr="00924E91">
        <w:rPr>
          <w:rFonts w:ascii="Consolas" w:eastAsia="Times New Roman" w:hAnsi="Consolas" w:cs="Courier New"/>
          <w:sz w:val="18"/>
          <w:szCs w:val="18"/>
          <w:lang w:val="en-US"/>
        </w:rPr>
        <w:t>NO SOLUTION</w:t>
      </w:r>
    </w:p>
    <w:p w14:paraId="1B7BAE8B" w14:textId="5D7508F0" w:rsidR="00197A13" w:rsidRPr="00924E91" w:rsidRDefault="00197A13" w:rsidP="00197A13">
      <w:pPr>
        <w:rPr>
          <w:lang w:val="en-US"/>
        </w:rPr>
      </w:pPr>
    </w:p>
    <w:p w14:paraId="6DE4C370" w14:textId="7C2AA13C" w:rsidR="00020EF7" w:rsidRPr="00924E91" w:rsidRDefault="00020EF7" w:rsidP="00197A13">
      <w:pPr>
        <w:rPr>
          <w:lang w:val="en-US"/>
        </w:rPr>
      </w:pPr>
    </w:p>
    <w:p w14:paraId="0A787D40" w14:textId="4B69BCDE" w:rsidR="00020EF7" w:rsidRPr="00924E91" w:rsidRDefault="00020EF7" w:rsidP="00197A13">
      <w:pPr>
        <w:rPr>
          <w:lang w:val="en-US"/>
        </w:rPr>
      </w:pPr>
    </w:p>
    <w:p w14:paraId="327F6877" w14:textId="5CD77293" w:rsidR="00020EF7" w:rsidRPr="00924E91" w:rsidRDefault="00020EF7" w:rsidP="00197A13">
      <w:pPr>
        <w:rPr>
          <w:lang w:val="en-US"/>
        </w:rPr>
      </w:pPr>
    </w:p>
    <w:p w14:paraId="505346F8" w14:textId="25D68292" w:rsidR="00020EF7" w:rsidRPr="00924E91" w:rsidRDefault="00020EF7" w:rsidP="00197A13">
      <w:pPr>
        <w:rPr>
          <w:lang w:val="en-US"/>
        </w:rPr>
      </w:pPr>
    </w:p>
    <w:p w14:paraId="315BD2C9" w14:textId="2AB24841" w:rsidR="00020EF7" w:rsidRPr="00924E91" w:rsidRDefault="00020EF7" w:rsidP="00197A13">
      <w:pPr>
        <w:rPr>
          <w:lang w:val="en-US"/>
        </w:rPr>
      </w:pPr>
    </w:p>
    <w:p w14:paraId="148ABA49" w14:textId="29193FBD" w:rsidR="00020EF7" w:rsidRPr="00924E91" w:rsidRDefault="00020EF7" w:rsidP="00197A13">
      <w:pPr>
        <w:rPr>
          <w:lang w:val="en-US"/>
        </w:rPr>
      </w:pPr>
    </w:p>
    <w:p w14:paraId="48AEF87F" w14:textId="7B7FFADF" w:rsidR="00020EF7" w:rsidRPr="00924E91" w:rsidRDefault="00020EF7" w:rsidP="00197A13">
      <w:pPr>
        <w:rPr>
          <w:lang w:val="en-US"/>
        </w:rPr>
      </w:pPr>
    </w:p>
    <w:p w14:paraId="77C83BF0" w14:textId="4DC6EA54" w:rsidR="00020EF7" w:rsidRPr="00924E91" w:rsidRDefault="00020EF7" w:rsidP="00197A13">
      <w:pPr>
        <w:rPr>
          <w:lang w:val="en-US"/>
        </w:rPr>
      </w:pPr>
    </w:p>
    <w:p w14:paraId="6318701B" w14:textId="3B91A29C" w:rsidR="00C824A2" w:rsidRPr="00924E91" w:rsidRDefault="00C824A2" w:rsidP="00197A13">
      <w:pPr>
        <w:rPr>
          <w:lang w:val="en-US"/>
        </w:rPr>
      </w:pPr>
    </w:p>
    <w:p w14:paraId="06227CA5" w14:textId="77777777" w:rsidR="00924E91" w:rsidRDefault="00924E91" w:rsidP="00542D57">
      <w:pPr>
        <w:shd w:val="clear" w:color="auto" w:fill="FFFFFF"/>
        <w:spacing w:after="0" w:line="360" w:lineRule="atLeast"/>
        <w:rPr>
          <w:rFonts w:ascii="Arial" w:eastAsia="Times New Roman" w:hAnsi="Arial" w:cs="Arial"/>
          <w:b/>
          <w:bCs/>
          <w:sz w:val="24"/>
          <w:szCs w:val="24"/>
          <w:lang w:val="kk-KZ"/>
        </w:rPr>
      </w:pPr>
    </w:p>
    <w:p w14:paraId="522C3C67" w14:textId="77777777" w:rsidR="00924E91" w:rsidRDefault="00924E91" w:rsidP="00542D57">
      <w:pPr>
        <w:shd w:val="clear" w:color="auto" w:fill="FFFFFF"/>
        <w:spacing w:after="0" w:line="360" w:lineRule="atLeast"/>
        <w:rPr>
          <w:rFonts w:ascii="Arial" w:eastAsia="Times New Roman" w:hAnsi="Arial" w:cs="Arial"/>
          <w:b/>
          <w:bCs/>
          <w:sz w:val="24"/>
          <w:szCs w:val="24"/>
          <w:lang w:val="kk-KZ"/>
        </w:rPr>
      </w:pPr>
    </w:p>
    <w:p w14:paraId="18C45072" w14:textId="77777777" w:rsidR="00924E91" w:rsidRDefault="00924E91" w:rsidP="00542D57">
      <w:pPr>
        <w:shd w:val="clear" w:color="auto" w:fill="FFFFFF"/>
        <w:spacing w:after="0" w:line="360" w:lineRule="atLeast"/>
        <w:rPr>
          <w:rFonts w:ascii="Arial" w:eastAsia="Times New Roman" w:hAnsi="Arial" w:cs="Arial"/>
          <w:b/>
          <w:bCs/>
          <w:sz w:val="24"/>
          <w:szCs w:val="24"/>
          <w:lang w:val="kk-KZ"/>
        </w:rPr>
      </w:pPr>
    </w:p>
    <w:p w14:paraId="70EC3F9F" w14:textId="77777777" w:rsidR="00924E91" w:rsidRDefault="00924E91" w:rsidP="00542D57">
      <w:pPr>
        <w:shd w:val="clear" w:color="auto" w:fill="FFFFFF"/>
        <w:spacing w:after="0" w:line="360" w:lineRule="atLeast"/>
        <w:rPr>
          <w:rFonts w:ascii="Arial" w:eastAsia="Times New Roman" w:hAnsi="Arial" w:cs="Arial"/>
          <w:b/>
          <w:bCs/>
          <w:sz w:val="24"/>
          <w:szCs w:val="24"/>
          <w:lang w:val="kk-KZ"/>
        </w:rPr>
      </w:pPr>
    </w:p>
    <w:p w14:paraId="28C4928E" w14:textId="3E4ED272" w:rsidR="00020EF7" w:rsidRPr="00924E91" w:rsidRDefault="004805A7" w:rsidP="00542D57">
      <w:pPr>
        <w:shd w:val="clear" w:color="auto" w:fill="FFFFFF"/>
        <w:spacing w:after="0" w:line="360" w:lineRule="atLeast"/>
        <w:rPr>
          <w:rFonts w:ascii="Arial" w:eastAsia="Times New Roman" w:hAnsi="Arial" w:cs="Arial"/>
          <w:b/>
          <w:bCs/>
          <w:sz w:val="24"/>
          <w:szCs w:val="24"/>
          <w:lang w:val="en-US"/>
        </w:rPr>
      </w:pPr>
      <w:r w:rsidRPr="00924E91">
        <w:rPr>
          <w:rFonts w:ascii="Arial" w:eastAsia="Times New Roman" w:hAnsi="Arial" w:cs="Arial"/>
          <w:b/>
          <w:bCs/>
          <w:sz w:val="24"/>
          <w:szCs w:val="24"/>
          <w:lang w:val="kk-KZ"/>
        </w:rPr>
        <w:lastRenderedPageBreak/>
        <w:t>Тапсырма</w:t>
      </w:r>
      <w:r w:rsidR="00020EF7" w:rsidRPr="00924E91">
        <w:rPr>
          <w:rFonts w:ascii="Arial" w:eastAsia="Times New Roman" w:hAnsi="Arial" w:cs="Arial"/>
          <w:b/>
          <w:bCs/>
          <w:sz w:val="24"/>
          <w:szCs w:val="24"/>
          <w:lang w:val="en-US"/>
        </w:rPr>
        <w:t xml:space="preserve"> </w:t>
      </w:r>
      <w:r w:rsidR="003434C1" w:rsidRPr="00924E91">
        <w:rPr>
          <w:rFonts w:ascii="Arial" w:eastAsia="Times New Roman" w:hAnsi="Arial" w:cs="Arial"/>
          <w:b/>
          <w:bCs/>
          <w:sz w:val="24"/>
          <w:szCs w:val="24"/>
        </w:rPr>
        <w:t>С</w:t>
      </w:r>
      <w:r w:rsidR="00020EF7" w:rsidRPr="00924E91">
        <w:rPr>
          <w:rFonts w:ascii="Arial" w:eastAsia="Times New Roman" w:hAnsi="Arial" w:cs="Arial"/>
          <w:b/>
          <w:bCs/>
          <w:sz w:val="24"/>
          <w:szCs w:val="24"/>
          <w:lang w:val="en-US"/>
        </w:rPr>
        <w:t xml:space="preserve">.     </w:t>
      </w:r>
      <w:r w:rsidR="00020EF7" w:rsidRPr="00924E91">
        <w:rPr>
          <w:rFonts w:ascii="Arial" w:eastAsia="Times New Roman" w:hAnsi="Arial" w:cs="Arial"/>
          <w:b/>
          <w:bCs/>
          <w:sz w:val="24"/>
          <w:szCs w:val="24"/>
        </w:rPr>
        <w:t>Метро</w:t>
      </w:r>
    </w:p>
    <w:p w14:paraId="4BA951D8" w14:textId="77777777" w:rsidR="00B76BCD" w:rsidRPr="00924E91" w:rsidRDefault="00B76BCD" w:rsidP="00542D57">
      <w:pPr>
        <w:shd w:val="clear" w:color="auto" w:fill="FFFFFF"/>
        <w:spacing w:after="0" w:line="360" w:lineRule="atLeast"/>
        <w:rPr>
          <w:rFonts w:ascii="Arial" w:eastAsia="Times New Roman" w:hAnsi="Arial" w:cs="Arial"/>
          <w:sz w:val="24"/>
          <w:szCs w:val="24"/>
          <w:lang w:val="en-US"/>
        </w:rPr>
      </w:pPr>
    </w:p>
    <w:p w14:paraId="357AD55C" w14:textId="173C5756" w:rsidR="00B76BCD" w:rsidRPr="00924E91" w:rsidRDefault="00B76BCD" w:rsidP="00020EF7">
      <w:pPr>
        <w:shd w:val="clear" w:color="auto" w:fill="FFFFFF"/>
        <w:spacing w:line="360" w:lineRule="atLeast"/>
        <w:rPr>
          <w:rFonts w:ascii="Verdana" w:eastAsia="Times New Roman" w:hAnsi="Verdana" w:cs="Segoe UI"/>
          <w:sz w:val="21"/>
          <w:szCs w:val="21"/>
          <w:lang w:val="en-US"/>
        </w:rPr>
      </w:pPr>
      <w:proofErr w:type="spellStart"/>
      <w:r w:rsidRPr="00924E91">
        <w:rPr>
          <w:rFonts w:ascii="Verdana" w:eastAsia="Times New Roman" w:hAnsi="Verdana" w:cs="Segoe UI"/>
          <w:sz w:val="21"/>
          <w:szCs w:val="21"/>
        </w:rPr>
        <w:t>Болат</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МЕТРО</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айналма</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станцияларының</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бірінің</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жанында</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жұмыс</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істейді</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ал</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сол</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желінің</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басқа</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станциясының</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жанында</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тұрады</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Жұмыстан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үйге</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жету</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үшін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Болат</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lang w:val="kk-KZ"/>
        </w:rPr>
        <w:t>қанша</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аралық</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станцияларды</w:t>
      </w:r>
      <w:proofErr w:type="spellEnd"/>
      <w:r w:rsidRPr="00924E91">
        <w:rPr>
          <w:rFonts w:ascii="Verdana" w:eastAsia="Times New Roman" w:hAnsi="Verdana" w:cs="Segoe UI"/>
          <w:sz w:val="21"/>
          <w:szCs w:val="21"/>
          <w:lang w:val="kk-KZ"/>
        </w:rPr>
        <w:t xml:space="preserve">н </w:t>
      </w:r>
      <w:proofErr w:type="spellStart"/>
      <w:r w:rsidRPr="00924E91">
        <w:rPr>
          <w:rFonts w:ascii="Verdana" w:eastAsia="Times New Roman" w:hAnsi="Verdana" w:cs="Segoe UI"/>
          <w:sz w:val="21"/>
          <w:szCs w:val="21"/>
        </w:rPr>
        <w:t>ең</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аз</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санын</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lang w:val="kk-KZ"/>
        </w:rPr>
        <w:t>айналып өтеді</w:t>
      </w:r>
      <w:r w:rsidRPr="00924E91">
        <w:rPr>
          <w:rFonts w:ascii="Verdana" w:eastAsia="Times New Roman" w:hAnsi="Verdana" w:cs="Segoe UI"/>
          <w:sz w:val="21"/>
          <w:szCs w:val="21"/>
          <w:lang w:val="en-US"/>
        </w:rPr>
        <w:t>.</w:t>
      </w:r>
    </w:p>
    <w:p w14:paraId="140EAE5D" w14:textId="1D0EA952" w:rsidR="00020EF7" w:rsidRPr="00924E91" w:rsidRDefault="00B76BCD" w:rsidP="00020EF7">
      <w:pPr>
        <w:shd w:val="clear" w:color="auto" w:fill="FFFFFF"/>
        <w:spacing w:after="0" w:line="360" w:lineRule="atLeast"/>
        <w:rPr>
          <w:rFonts w:ascii="Arial" w:eastAsia="Times New Roman" w:hAnsi="Arial" w:cs="Arial"/>
          <w:b/>
          <w:bCs/>
          <w:sz w:val="24"/>
          <w:szCs w:val="24"/>
          <w:lang w:val="en-US"/>
        </w:rPr>
      </w:pPr>
      <w:r w:rsidRPr="00924E91">
        <w:rPr>
          <w:rFonts w:ascii="Arial" w:eastAsia="Times New Roman" w:hAnsi="Arial" w:cs="Arial"/>
          <w:b/>
          <w:bCs/>
          <w:sz w:val="24"/>
          <w:szCs w:val="24"/>
          <w:lang w:val="en-US"/>
        </w:rPr>
        <w:t>Input</w:t>
      </w:r>
    </w:p>
    <w:p w14:paraId="11C6ACE5" w14:textId="77777777" w:rsidR="00322E50" w:rsidRPr="00924E91" w:rsidRDefault="00322E50" w:rsidP="00322E50">
      <w:pPr>
        <w:shd w:val="clear" w:color="auto" w:fill="FFFFFF"/>
        <w:spacing w:after="0" w:line="360" w:lineRule="atLeast"/>
        <w:rPr>
          <w:rFonts w:ascii="Verdana" w:eastAsia="Times New Roman" w:hAnsi="Verdana" w:cs="Segoe UI"/>
          <w:sz w:val="21"/>
          <w:szCs w:val="21"/>
          <w:lang w:val="en-US"/>
        </w:rPr>
      </w:pPr>
      <w:proofErr w:type="spellStart"/>
      <w:r w:rsidRPr="00924E91">
        <w:rPr>
          <w:rFonts w:ascii="Verdana" w:eastAsia="Times New Roman" w:hAnsi="Verdana" w:cs="Segoe UI"/>
          <w:sz w:val="21"/>
          <w:szCs w:val="21"/>
        </w:rPr>
        <w:t>Станциялар</w:t>
      </w:r>
      <w:proofErr w:type="spellEnd"/>
      <w:r w:rsidRPr="00924E91">
        <w:rPr>
          <w:rFonts w:ascii="Verdana" w:eastAsia="Times New Roman" w:hAnsi="Verdana" w:cs="Segoe UI"/>
          <w:sz w:val="21"/>
          <w:szCs w:val="21"/>
          <w:lang w:val="en-US"/>
        </w:rPr>
        <w:t xml:space="preserve"> 1, 2, 3, ..., N (1-</w:t>
      </w:r>
      <w:proofErr w:type="spellStart"/>
      <w:r w:rsidRPr="00924E91">
        <w:rPr>
          <w:rFonts w:ascii="Verdana" w:eastAsia="Times New Roman" w:hAnsi="Verdana" w:cs="Segoe UI"/>
          <w:sz w:val="21"/>
          <w:szCs w:val="21"/>
        </w:rPr>
        <w:t>ші</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станция</w:t>
      </w:r>
      <w:r w:rsidRPr="00924E91">
        <w:rPr>
          <w:rFonts w:ascii="Verdana" w:eastAsia="Times New Roman" w:hAnsi="Verdana" w:cs="Segoe UI"/>
          <w:sz w:val="21"/>
          <w:szCs w:val="21"/>
          <w:lang w:val="en-US"/>
        </w:rPr>
        <w:t xml:space="preserve"> – N-</w:t>
      </w:r>
      <w:proofErr w:type="spellStart"/>
      <w:r w:rsidRPr="00924E91">
        <w:rPr>
          <w:rFonts w:ascii="Verdana" w:eastAsia="Times New Roman" w:hAnsi="Verdana" w:cs="Segoe UI"/>
          <w:sz w:val="21"/>
          <w:szCs w:val="21"/>
        </w:rPr>
        <w:t>ге</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іргелес</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натурал</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сандармен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қатарынан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нөмірленген</w:t>
      </w:r>
      <w:proofErr w:type="spellEnd"/>
      <w:r w:rsidRPr="00924E91">
        <w:rPr>
          <w:rFonts w:ascii="Verdana" w:eastAsia="Times New Roman" w:hAnsi="Verdana" w:cs="Segoe UI"/>
          <w:sz w:val="21"/>
          <w:szCs w:val="21"/>
          <w:lang w:val="en-US"/>
        </w:rPr>
        <w:t>, N 100-</w:t>
      </w:r>
      <w:proofErr w:type="spellStart"/>
      <w:r w:rsidRPr="00924E91">
        <w:rPr>
          <w:rFonts w:ascii="Verdana" w:eastAsia="Times New Roman" w:hAnsi="Verdana" w:cs="Segoe UI"/>
          <w:sz w:val="21"/>
          <w:szCs w:val="21"/>
        </w:rPr>
        <w:t>ден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аспайды</w:t>
      </w:r>
      <w:proofErr w:type="spellEnd"/>
      <w:r w:rsidRPr="00924E91">
        <w:rPr>
          <w:rFonts w:ascii="Verdana" w:eastAsia="Times New Roman" w:hAnsi="Verdana" w:cs="Segoe UI"/>
          <w:sz w:val="21"/>
          <w:szCs w:val="21"/>
          <w:lang w:val="en-US"/>
        </w:rPr>
        <w:t>.</w:t>
      </w:r>
    </w:p>
    <w:p w14:paraId="33C8BCEA" w14:textId="5B5CFAE2" w:rsidR="00322E50" w:rsidRPr="00924E91" w:rsidRDefault="00322E50" w:rsidP="00322E50">
      <w:pPr>
        <w:shd w:val="clear" w:color="auto" w:fill="FFFFFF"/>
        <w:spacing w:after="0" w:line="360" w:lineRule="atLeast"/>
        <w:rPr>
          <w:rFonts w:ascii="Verdana" w:eastAsia="Times New Roman" w:hAnsi="Verdana" w:cs="Segoe UI"/>
          <w:sz w:val="21"/>
          <w:szCs w:val="21"/>
          <w:lang w:val="en-US"/>
        </w:rPr>
      </w:pPr>
      <w:proofErr w:type="spellStart"/>
      <w:r w:rsidRPr="00924E91">
        <w:rPr>
          <w:rFonts w:ascii="Verdana" w:eastAsia="Times New Roman" w:hAnsi="Verdana" w:cs="Segoe UI"/>
          <w:sz w:val="21"/>
          <w:szCs w:val="21"/>
        </w:rPr>
        <w:t>Үш</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сан</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енгізіледі</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алдымен</w:t>
      </w:r>
      <w:proofErr w:type="spellEnd"/>
      <w:r w:rsidRPr="00924E91">
        <w:rPr>
          <w:rFonts w:ascii="Verdana" w:eastAsia="Times New Roman" w:hAnsi="Verdana" w:cs="Segoe UI"/>
          <w:sz w:val="21"/>
          <w:szCs w:val="21"/>
          <w:lang w:val="en-US"/>
        </w:rPr>
        <w:t xml:space="preserve"> N-</w:t>
      </w:r>
      <w:proofErr w:type="spellStart"/>
      <w:r w:rsidRPr="00924E91">
        <w:rPr>
          <w:rFonts w:ascii="Verdana" w:eastAsia="Times New Roman" w:hAnsi="Verdana" w:cs="Segoe UI"/>
          <w:sz w:val="21"/>
          <w:szCs w:val="21"/>
        </w:rPr>
        <w:t>айналма</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жол</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станцияларының</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жалпы</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саны</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содан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кейін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i/>
          <w:iCs/>
          <w:sz w:val="21"/>
          <w:szCs w:val="21"/>
          <w:lang w:val="en-US"/>
        </w:rPr>
        <w:t>i</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және</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i/>
          <w:iCs/>
          <w:sz w:val="21"/>
          <w:szCs w:val="21"/>
          <w:lang w:val="en-US"/>
        </w:rPr>
        <w:t>j</w:t>
      </w:r>
      <w:r w:rsidRPr="00924E91">
        <w:rPr>
          <w:rFonts w:ascii="Verdana" w:eastAsia="Times New Roman" w:hAnsi="Verdana" w:cs="Segoe UI"/>
          <w:sz w:val="21"/>
          <w:szCs w:val="21"/>
          <w:lang w:val="en-US"/>
        </w:rPr>
        <w:t xml:space="preserve"> – </w:t>
      </w:r>
      <w:r w:rsidRPr="00924E91">
        <w:rPr>
          <w:rFonts w:ascii="Verdana" w:eastAsia="Times New Roman" w:hAnsi="Verdana" w:cs="Segoe UI"/>
          <w:sz w:val="21"/>
          <w:szCs w:val="21"/>
          <w:lang w:val="kk-KZ"/>
        </w:rPr>
        <w:t>Болат</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отыратын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станцияның</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нөмірлері</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және</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ол</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шығуы</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керек</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станция</w:t>
      </w:r>
      <w:r w:rsidRPr="00924E91">
        <w:rPr>
          <w:rFonts w:ascii="Verdana" w:eastAsia="Times New Roman" w:hAnsi="Verdana" w:cs="Segoe UI"/>
          <w:sz w:val="21"/>
          <w:szCs w:val="21"/>
          <w:lang w:val="en-US"/>
        </w:rPr>
        <w:t>.</w:t>
      </w:r>
      <w:r w:rsidRPr="00924E91">
        <w:rPr>
          <w:rFonts w:ascii="Verdana" w:eastAsia="Times New Roman" w:hAnsi="Verdana" w:cs="Segoe UI"/>
          <w:i/>
          <w:iCs/>
          <w:sz w:val="21"/>
          <w:szCs w:val="21"/>
          <w:lang w:val="en-US"/>
        </w:rPr>
        <w:t xml:space="preserve"> </w:t>
      </w:r>
      <w:proofErr w:type="spellStart"/>
      <w:r w:rsidRPr="00924E91">
        <w:rPr>
          <w:rFonts w:ascii="Verdana" w:eastAsia="Times New Roman" w:hAnsi="Verdana" w:cs="Segoe UI"/>
          <w:i/>
          <w:iCs/>
          <w:sz w:val="21"/>
          <w:szCs w:val="21"/>
          <w:lang w:val="en-US"/>
        </w:rPr>
        <w:t>i</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және</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i/>
          <w:iCs/>
          <w:sz w:val="21"/>
          <w:szCs w:val="21"/>
          <w:lang w:val="en-US"/>
        </w:rPr>
        <w:t>j</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сандары</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бірдей</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емес</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Барлық</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сандар</w:t>
      </w:r>
      <w:proofErr w:type="spellEnd"/>
      <w:r w:rsidRPr="00924E91">
        <w:rPr>
          <w:rFonts w:ascii="Verdana" w:eastAsia="Times New Roman" w:hAnsi="Verdana" w:cs="Segoe UI"/>
          <w:sz w:val="21"/>
          <w:szCs w:val="21"/>
          <w:lang w:val="en-US"/>
        </w:rPr>
        <w:t xml:space="preserve"> </w:t>
      </w:r>
      <w:r w:rsidRPr="00924E91">
        <w:rPr>
          <w:rFonts w:ascii="Verdana" w:eastAsia="Times New Roman" w:hAnsi="Verdana" w:cs="Segoe UI"/>
          <w:sz w:val="21"/>
          <w:szCs w:val="21"/>
        </w:rPr>
        <w:t>бос</w:t>
      </w:r>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орынмен</w:t>
      </w:r>
      <w:proofErr w:type="spellEnd"/>
      <w:r w:rsidRPr="00924E91">
        <w:rPr>
          <w:rFonts w:ascii="Verdana" w:eastAsia="Times New Roman" w:hAnsi="Verdana" w:cs="Segoe UI"/>
          <w:sz w:val="21"/>
          <w:szCs w:val="21"/>
          <w:lang w:val="en-US"/>
        </w:rPr>
        <w:t xml:space="preserve"> </w:t>
      </w:r>
      <w:proofErr w:type="spellStart"/>
      <w:r w:rsidRPr="00924E91">
        <w:rPr>
          <w:rFonts w:ascii="Verdana" w:eastAsia="Times New Roman" w:hAnsi="Verdana" w:cs="Segoe UI"/>
          <w:sz w:val="21"/>
          <w:szCs w:val="21"/>
        </w:rPr>
        <w:t>бөлінген</w:t>
      </w:r>
      <w:proofErr w:type="spellEnd"/>
      <w:r w:rsidRPr="00924E91">
        <w:rPr>
          <w:rFonts w:ascii="Verdana" w:eastAsia="Times New Roman" w:hAnsi="Verdana" w:cs="Segoe UI"/>
          <w:sz w:val="21"/>
          <w:szCs w:val="21"/>
          <w:lang w:val="en-US"/>
        </w:rPr>
        <w:t>.</w:t>
      </w:r>
    </w:p>
    <w:p w14:paraId="6D32D14C" w14:textId="2A79CE25" w:rsidR="00020EF7" w:rsidRPr="00924E91" w:rsidRDefault="00B76BCD" w:rsidP="00020EF7">
      <w:pPr>
        <w:shd w:val="clear" w:color="auto" w:fill="FFFFFF"/>
        <w:spacing w:after="0" w:line="360" w:lineRule="atLeast"/>
        <w:rPr>
          <w:rFonts w:ascii="Arial" w:eastAsia="Times New Roman" w:hAnsi="Arial" w:cs="Arial"/>
          <w:b/>
          <w:bCs/>
          <w:sz w:val="24"/>
          <w:szCs w:val="24"/>
          <w:lang w:val="en-US"/>
        </w:rPr>
      </w:pPr>
      <w:r w:rsidRPr="00924E91">
        <w:rPr>
          <w:rFonts w:ascii="Arial" w:eastAsia="Times New Roman" w:hAnsi="Arial" w:cs="Arial"/>
          <w:b/>
          <w:bCs/>
          <w:sz w:val="24"/>
          <w:szCs w:val="24"/>
          <w:lang w:val="en-US"/>
        </w:rPr>
        <w:t>Output</w:t>
      </w:r>
    </w:p>
    <w:p w14:paraId="53B1E347" w14:textId="512230D8" w:rsidR="00322E50" w:rsidRPr="00924E91" w:rsidRDefault="00322E50" w:rsidP="00020EF7">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Болат өтуі қажет аралық станциялардың ең аз санын (отырғызу және түсіру станцияларын есептемегенде) жазып шығарындар.</w:t>
      </w:r>
    </w:p>
    <w:p w14:paraId="61DE26A1" w14:textId="77777777" w:rsidR="00B76BCD" w:rsidRPr="00924E91" w:rsidRDefault="00B76BCD" w:rsidP="00020EF7">
      <w:pPr>
        <w:shd w:val="clear" w:color="auto" w:fill="FFFFFF"/>
        <w:spacing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Мысалдарға түсініктемелер</w:t>
      </w:r>
    </w:p>
    <w:p w14:paraId="711E0BF9" w14:textId="42B9C621" w:rsidR="00322E50" w:rsidRPr="00924E91" w:rsidRDefault="00322E50" w:rsidP="00020EF7">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1) 100 станциясы бар айналма жолында Болат 5-ші станциядан 6-шы станцияға аралық станцияларсыз тікелей өтуге болады</w:t>
      </w:r>
    </w:p>
    <w:p w14:paraId="5E5AFBDC" w14:textId="043A4C47" w:rsidR="00322E50" w:rsidRPr="00924E91" w:rsidRDefault="00322E50" w:rsidP="00020EF7">
      <w:pPr>
        <w:shd w:val="clear" w:color="auto" w:fill="FFFFFF"/>
        <w:spacing w:line="360" w:lineRule="atLeast"/>
        <w:rPr>
          <w:rFonts w:ascii="Verdana" w:eastAsia="Times New Roman" w:hAnsi="Verdana" w:cs="Segoe UI"/>
          <w:sz w:val="21"/>
          <w:szCs w:val="21"/>
          <w:lang w:val="kk-KZ"/>
        </w:rPr>
      </w:pPr>
      <w:r w:rsidRPr="00924E91">
        <w:rPr>
          <w:rFonts w:ascii="Verdana" w:eastAsia="Times New Roman" w:hAnsi="Verdana" w:cs="Segoe UI"/>
          <w:sz w:val="21"/>
          <w:szCs w:val="21"/>
          <w:lang w:val="kk-KZ"/>
        </w:rPr>
        <w:t>2) 100 станциясы бар айналма жолында Болат 1-ші станциядан 99-шы станцияға бір аралық станция арқылы, оның нөмірі 100 өтуге болады</w:t>
      </w:r>
    </w:p>
    <w:p w14:paraId="00C7C6A7" w14:textId="70B47C94" w:rsidR="00020EF7" w:rsidRPr="00924E91" w:rsidRDefault="004805A7" w:rsidP="00020EF7">
      <w:pPr>
        <w:shd w:val="clear" w:color="auto" w:fill="FFFFFF"/>
        <w:spacing w:after="0" w:line="360" w:lineRule="atLeast"/>
        <w:rPr>
          <w:rFonts w:ascii="Arial" w:eastAsia="Times New Roman" w:hAnsi="Arial" w:cs="Arial"/>
          <w:b/>
          <w:bCs/>
          <w:sz w:val="24"/>
          <w:szCs w:val="24"/>
          <w:lang w:val="kk-KZ"/>
        </w:rPr>
      </w:pPr>
      <w:r w:rsidRPr="00924E91">
        <w:rPr>
          <w:rFonts w:ascii="Arial" w:eastAsia="Times New Roman" w:hAnsi="Arial" w:cs="Arial"/>
          <w:b/>
          <w:bCs/>
          <w:sz w:val="24"/>
          <w:szCs w:val="24"/>
          <w:lang w:val="kk-KZ"/>
        </w:rPr>
        <w:t>Example</w:t>
      </w:r>
    </w:p>
    <w:p w14:paraId="0B1CA586" w14:textId="0BBA1A46" w:rsidR="00020EF7" w:rsidRPr="00924E91" w:rsidRDefault="004805A7" w:rsidP="00020EF7">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Кіріс деректері</w:t>
      </w:r>
    </w:p>
    <w:p w14:paraId="6506C9A4" w14:textId="77777777" w:rsidR="00020EF7" w:rsidRPr="00924E91" w:rsidRDefault="00020EF7" w:rsidP="00020EF7">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100 5 6</w:t>
      </w:r>
    </w:p>
    <w:p w14:paraId="50727441" w14:textId="75E6A4A5" w:rsidR="00020EF7" w:rsidRPr="00924E91" w:rsidRDefault="004805A7" w:rsidP="00020EF7">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Шығыс деректері</w:t>
      </w:r>
    </w:p>
    <w:p w14:paraId="51E2B156" w14:textId="77777777" w:rsidR="00020EF7" w:rsidRPr="00924E91" w:rsidRDefault="00020EF7" w:rsidP="00020EF7">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urier New"/>
          <w:sz w:val="18"/>
          <w:szCs w:val="18"/>
          <w:lang w:val="kk-KZ"/>
        </w:rPr>
      </w:pPr>
      <w:r w:rsidRPr="00924E91">
        <w:rPr>
          <w:rFonts w:ascii="Consolas" w:eastAsia="Times New Roman" w:hAnsi="Consolas" w:cs="Courier New"/>
          <w:sz w:val="18"/>
          <w:szCs w:val="18"/>
          <w:lang w:val="kk-KZ"/>
        </w:rPr>
        <w:t>0</w:t>
      </w:r>
    </w:p>
    <w:p w14:paraId="00BA1447" w14:textId="6FD081E7" w:rsidR="00020EF7" w:rsidRPr="00924E91" w:rsidRDefault="004805A7" w:rsidP="00020EF7">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Кіріс деректері</w:t>
      </w:r>
    </w:p>
    <w:p w14:paraId="7DA887B6" w14:textId="77777777" w:rsidR="00020EF7" w:rsidRPr="00924E91" w:rsidRDefault="00020EF7" w:rsidP="00020EF7">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18"/>
          <w:szCs w:val="18"/>
        </w:rPr>
      </w:pPr>
      <w:r w:rsidRPr="00924E91">
        <w:rPr>
          <w:rFonts w:ascii="Consolas" w:eastAsia="Times New Roman" w:hAnsi="Consolas" w:cs="Courier New"/>
          <w:sz w:val="18"/>
          <w:szCs w:val="18"/>
        </w:rPr>
        <w:t>10 1 9</w:t>
      </w:r>
    </w:p>
    <w:p w14:paraId="456B397E" w14:textId="62C2A2FB" w:rsidR="00020EF7" w:rsidRPr="00924E91" w:rsidRDefault="004805A7" w:rsidP="00020EF7">
      <w:pPr>
        <w:shd w:val="clear" w:color="auto" w:fill="FFFFFF"/>
        <w:spacing w:after="0" w:line="360" w:lineRule="atLeast"/>
        <w:rPr>
          <w:rFonts w:ascii="Arial" w:eastAsia="Times New Roman" w:hAnsi="Arial" w:cs="Arial"/>
          <w:b/>
          <w:bCs/>
          <w:sz w:val="21"/>
          <w:szCs w:val="21"/>
          <w:lang w:val="kk-KZ"/>
        </w:rPr>
      </w:pPr>
      <w:r w:rsidRPr="00924E91">
        <w:rPr>
          <w:rFonts w:ascii="Arial" w:eastAsia="Times New Roman" w:hAnsi="Arial" w:cs="Arial"/>
          <w:b/>
          <w:bCs/>
          <w:sz w:val="21"/>
          <w:szCs w:val="21"/>
          <w:lang w:val="kk-KZ"/>
        </w:rPr>
        <w:t>Шығыс деректері</w:t>
      </w:r>
    </w:p>
    <w:p w14:paraId="3D897D33" w14:textId="77777777" w:rsidR="00020EF7" w:rsidRPr="00924E91" w:rsidRDefault="00020EF7" w:rsidP="00020EF7">
      <w:pPr>
        <w:shd w:val="clear" w:color="auto" w:fill="EFEF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onsolas" w:eastAsia="Times New Roman" w:hAnsi="Consolas" w:cs="Courier New"/>
          <w:sz w:val="18"/>
          <w:szCs w:val="18"/>
        </w:rPr>
      </w:pPr>
      <w:r w:rsidRPr="00924E91">
        <w:rPr>
          <w:rFonts w:ascii="Consolas" w:eastAsia="Times New Roman" w:hAnsi="Consolas" w:cs="Courier New"/>
          <w:sz w:val="18"/>
          <w:szCs w:val="18"/>
        </w:rPr>
        <w:t>1</w:t>
      </w:r>
    </w:p>
    <w:sectPr w:rsidR="00020EF7" w:rsidRPr="00924E91" w:rsidSect="00924E91">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81C28"/>
    <w:multiLevelType w:val="hybridMultilevel"/>
    <w:tmpl w:val="46049B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7A56071"/>
    <w:multiLevelType w:val="hybridMultilevel"/>
    <w:tmpl w:val="29C248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800"/>
    <w:rsid w:val="000055FC"/>
    <w:rsid w:val="00020EF7"/>
    <w:rsid w:val="000F55E6"/>
    <w:rsid w:val="00197A13"/>
    <w:rsid w:val="00250B78"/>
    <w:rsid w:val="00322E50"/>
    <w:rsid w:val="003434C1"/>
    <w:rsid w:val="00413596"/>
    <w:rsid w:val="00415AF9"/>
    <w:rsid w:val="004805A7"/>
    <w:rsid w:val="004A75C8"/>
    <w:rsid w:val="004C1F21"/>
    <w:rsid w:val="004D27B0"/>
    <w:rsid w:val="004F5293"/>
    <w:rsid w:val="00542D57"/>
    <w:rsid w:val="0055478D"/>
    <w:rsid w:val="00563554"/>
    <w:rsid w:val="005D694D"/>
    <w:rsid w:val="006B0EB6"/>
    <w:rsid w:val="00835647"/>
    <w:rsid w:val="008468D4"/>
    <w:rsid w:val="00924E91"/>
    <w:rsid w:val="009713DC"/>
    <w:rsid w:val="00A24F66"/>
    <w:rsid w:val="00A35272"/>
    <w:rsid w:val="00B10AEE"/>
    <w:rsid w:val="00B15800"/>
    <w:rsid w:val="00B76BCD"/>
    <w:rsid w:val="00C738C1"/>
    <w:rsid w:val="00C824A2"/>
    <w:rsid w:val="00CD791B"/>
    <w:rsid w:val="00D13F69"/>
    <w:rsid w:val="00DC6862"/>
    <w:rsid w:val="00E66F76"/>
    <w:rsid w:val="00E846FC"/>
    <w:rsid w:val="00EC6CC0"/>
    <w:rsid w:val="00EC7797"/>
    <w:rsid w:val="00EF58F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3D88"/>
  <w15:docId w15:val="{08F0E1C4-8590-49F7-8A7D-5EA98639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94D"/>
  </w:style>
  <w:style w:type="paragraph" w:styleId="4">
    <w:name w:val="heading 4"/>
    <w:basedOn w:val="a"/>
    <w:link w:val="40"/>
    <w:uiPriority w:val="9"/>
    <w:qFormat/>
    <w:rsid w:val="00B158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15800"/>
    <w:rPr>
      <w:rFonts w:ascii="Times New Roman" w:eastAsia="Times New Roman" w:hAnsi="Times New Roman" w:cs="Times New Roman"/>
      <w:b/>
      <w:bCs/>
      <w:sz w:val="24"/>
      <w:szCs w:val="24"/>
    </w:rPr>
  </w:style>
  <w:style w:type="paragraph" w:styleId="a3">
    <w:name w:val="Normal (Web)"/>
    <w:basedOn w:val="a"/>
    <w:uiPriority w:val="99"/>
    <w:semiHidden/>
    <w:unhideWhenUsed/>
    <w:rsid w:val="00B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a0"/>
    <w:rsid w:val="00B15800"/>
  </w:style>
  <w:style w:type="character" w:customStyle="1" w:styleId="mjxassistivemathml">
    <w:name w:val="mjx_assistive_mathml"/>
    <w:basedOn w:val="a0"/>
    <w:rsid w:val="00B15800"/>
  </w:style>
  <w:style w:type="paragraph" w:styleId="HTML">
    <w:name w:val="HTML Preformatted"/>
    <w:basedOn w:val="a"/>
    <w:link w:val="HTML0"/>
    <w:uiPriority w:val="99"/>
    <w:semiHidden/>
    <w:unhideWhenUsed/>
    <w:rsid w:val="00B1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15800"/>
    <w:rPr>
      <w:rFonts w:ascii="Courier New" w:eastAsia="Times New Roman" w:hAnsi="Courier New" w:cs="Courier New"/>
      <w:sz w:val="20"/>
      <w:szCs w:val="20"/>
    </w:rPr>
  </w:style>
  <w:style w:type="character" w:customStyle="1" w:styleId="mn">
    <w:name w:val="mn"/>
    <w:basedOn w:val="a0"/>
    <w:rsid w:val="00EF58F5"/>
  </w:style>
  <w:style w:type="character" w:customStyle="1" w:styleId="mo">
    <w:name w:val="mo"/>
    <w:basedOn w:val="a0"/>
    <w:rsid w:val="00EF58F5"/>
  </w:style>
  <w:style w:type="paragraph" w:styleId="a4">
    <w:name w:val="List Paragraph"/>
    <w:basedOn w:val="a"/>
    <w:uiPriority w:val="34"/>
    <w:qFormat/>
    <w:rsid w:val="00D13F69"/>
    <w:pPr>
      <w:ind w:left="720"/>
      <w:contextualSpacing/>
    </w:pPr>
  </w:style>
  <w:style w:type="paragraph" w:customStyle="1" w:styleId="a5">
    <w:name w:val="Подзаголовки"/>
    <w:basedOn w:val="a"/>
    <w:next w:val="a"/>
    <w:link w:val="a6"/>
    <w:qFormat/>
    <w:rsid w:val="000055FC"/>
    <w:pPr>
      <w:spacing w:before="120" w:after="120"/>
      <w:jc w:val="both"/>
    </w:pPr>
    <w:rPr>
      <w:rFonts w:ascii="Consolas" w:hAnsi="Consolas" w:cs="Times New Roman"/>
      <w:sz w:val="28"/>
      <w:szCs w:val="36"/>
      <w:lang w:bidi="ar-SA"/>
    </w:rPr>
  </w:style>
  <w:style w:type="character" w:customStyle="1" w:styleId="a6">
    <w:name w:val="Подзаголовки Знак"/>
    <w:basedOn w:val="a0"/>
    <w:link w:val="a5"/>
    <w:rsid w:val="000055FC"/>
    <w:rPr>
      <w:rFonts w:ascii="Consolas" w:hAnsi="Consolas" w:cs="Times New Roman"/>
      <w:sz w:val="28"/>
      <w:szCs w:val="3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4541">
      <w:bodyDiv w:val="1"/>
      <w:marLeft w:val="0"/>
      <w:marRight w:val="0"/>
      <w:marTop w:val="0"/>
      <w:marBottom w:val="0"/>
      <w:divBdr>
        <w:top w:val="none" w:sz="0" w:space="0" w:color="auto"/>
        <w:left w:val="none" w:sz="0" w:space="0" w:color="auto"/>
        <w:bottom w:val="none" w:sz="0" w:space="0" w:color="auto"/>
        <w:right w:val="none" w:sz="0" w:space="0" w:color="auto"/>
      </w:divBdr>
      <w:divsChild>
        <w:div w:id="396321609">
          <w:marLeft w:val="120"/>
          <w:marRight w:val="120"/>
          <w:marTop w:val="120"/>
          <w:marBottom w:val="120"/>
          <w:divBdr>
            <w:top w:val="none" w:sz="0" w:space="0" w:color="auto"/>
            <w:left w:val="none" w:sz="0" w:space="0" w:color="auto"/>
            <w:bottom w:val="none" w:sz="0" w:space="0" w:color="auto"/>
            <w:right w:val="none" w:sz="0" w:space="0" w:color="auto"/>
          </w:divBdr>
          <w:divsChild>
            <w:div w:id="2081714115">
              <w:marLeft w:val="0"/>
              <w:marRight w:val="0"/>
              <w:marTop w:val="0"/>
              <w:marBottom w:val="240"/>
              <w:divBdr>
                <w:top w:val="none" w:sz="0" w:space="0" w:color="auto"/>
                <w:left w:val="none" w:sz="0" w:space="0" w:color="auto"/>
                <w:bottom w:val="none" w:sz="0" w:space="0" w:color="auto"/>
                <w:right w:val="none" w:sz="0" w:space="0" w:color="auto"/>
              </w:divBdr>
            </w:div>
            <w:div w:id="757755867">
              <w:marLeft w:val="0"/>
              <w:marRight w:val="0"/>
              <w:marTop w:val="0"/>
              <w:marBottom w:val="0"/>
              <w:divBdr>
                <w:top w:val="none" w:sz="0" w:space="0" w:color="auto"/>
                <w:left w:val="none" w:sz="0" w:space="0" w:color="auto"/>
                <w:bottom w:val="none" w:sz="0" w:space="0" w:color="auto"/>
                <w:right w:val="none" w:sz="0" w:space="0" w:color="auto"/>
              </w:divBdr>
              <w:divsChild>
                <w:div w:id="623073848">
                  <w:marLeft w:val="0"/>
                  <w:marRight w:val="0"/>
                  <w:marTop w:val="0"/>
                  <w:marBottom w:val="0"/>
                  <w:divBdr>
                    <w:top w:val="none" w:sz="0" w:space="0" w:color="auto"/>
                    <w:left w:val="none" w:sz="0" w:space="0" w:color="auto"/>
                    <w:bottom w:val="none" w:sz="0" w:space="0" w:color="auto"/>
                    <w:right w:val="none" w:sz="0" w:space="0" w:color="auto"/>
                  </w:divBdr>
                </w:div>
              </w:divsChild>
            </w:div>
            <w:div w:id="1764253233">
              <w:marLeft w:val="0"/>
              <w:marRight w:val="0"/>
              <w:marTop w:val="0"/>
              <w:marBottom w:val="240"/>
              <w:divBdr>
                <w:top w:val="none" w:sz="0" w:space="0" w:color="auto"/>
                <w:left w:val="none" w:sz="0" w:space="0" w:color="auto"/>
                <w:bottom w:val="none" w:sz="0" w:space="0" w:color="auto"/>
                <w:right w:val="none" w:sz="0" w:space="0" w:color="auto"/>
              </w:divBdr>
              <w:divsChild>
                <w:div w:id="15862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52407">
          <w:marLeft w:val="120"/>
          <w:marRight w:val="120"/>
          <w:marTop w:val="120"/>
          <w:marBottom w:val="120"/>
          <w:divBdr>
            <w:top w:val="none" w:sz="0" w:space="0" w:color="auto"/>
            <w:left w:val="none" w:sz="0" w:space="0" w:color="auto"/>
            <w:bottom w:val="none" w:sz="0" w:space="0" w:color="auto"/>
            <w:right w:val="none" w:sz="0" w:space="0" w:color="auto"/>
          </w:divBdr>
          <w:divsChild>
            <w:div w:id="1438330606">
              <w:marLeft w:val="0"/>
              <w:marRight w:val="0"/>
              <w:marTop w:val="0"/>
              <w:marBottom w:val="0"/>
              <w:divBdr>
                <w:top w:val="none" w:sz="0" w:space="0" w:color="auto"/>
                <w:left w:val="none" w:sz="0" w:space="0" w:color="auto"/>
                <w:bottom w:val="none" w:sz="0" w:space="0" w:color="auto"/>
                <w:right w:val="none" w:sz="0" w:space="0" w:color="auto"/>
              </w:divBdr>
              <w:divsChild>
                <w:div w:id="384379232">
                  <w:marLeft w:val="0"/>
                  <w:marRight w:val="0"/>
                  <w:marTop w:val="0"/>
                  <w:marBottom w:val="0"/>
                  <w:divBdr>
                    <w:top w:val="none" w:sz="0" w:space="0" w:color="auto"/>
                    <w:left w:val="none" w:sz="0" w:space="0" w:color="auto"/>
                    <w:bottom w:val="none" w:sz="0" w:space="0" w:color="auto"/>
                    <w:right w:val="none" w:sz="0" w:space="0" w:color="auto"/>
                  </w:divBdr>
                </w:div>
                <w:div w:id="42874516">
                  <w:marLeft w:val="0"/>
                  <w:marRight w:val="0"/>
                  <w:marTop w:val="0"/>
                  <w:marBottom w:val="0"/>
                  <w:divBdr>
                    <w:top w:val="none" w:sz="0" w:space="0" w:color="auto"/>
                    <w:left w:val="none" w:sz="0" w:space="0" w:color="auto"/>
                    <w:bottom w:val="none" w:sz="0" w:space="0" w:color="auto"/>
                    <w:right w:val="none" w:sz="0" w:space="0" w:color="auto"/>
                  </w:divBdr>
                  <w:divsChild>
                    <w:div w:id="252059036">
                      <w:marLeft w:val="0"/>
                      <w:marRight w:val="0"/>
                      <w:marTop w:val="0"/>
                      <w:marBottom w:val="0"/>
                      <w:divBdr>
                        <w:top w:val="single" w:sz="6" w:space="0" w:color="888888"/>
                        <w:left w:val="single" w:sz="6" w:space="0" w:color="888888"/>
                        <w:bottom w:val="single" w:sz="6" w:space="0" w:color="888888"/>
                        <w:right w:val="single" w:sz="6" w:space="0" w:color="888888"/>
                      </w:divBdr>
                      <w:divsChild>
                        <w:div w:id="1521314590">
                          <w:marLeft w:val="0"/>
                          <w:marRight w:val="0"/>
                          <w:marTop w:val="0"/>
                          <w:marBottom w:val="0"/>
                          <w:divBdr>
                            <w:top w:val="none" w:sz="0" w:space="0" w:color="auto"/>
                            <w:left w:val="none" w:sz="0" w:space="0" w:color="auto"/>
                            <w:bottom w:val="single" w:sz="6" w:space="3" w:color="888888"/>
                            <w:right w:val="none" w:sz="0" w:space="0" w:color="auto"/>
                          </w:divBdr>
                        </w:div>
                      </w:divsChild>
                    </w:div>
                    <w:div w:id="1284649197">
                      <w:marLeft w:val="0"/>
                      <w:marRight w:val="0"/>
                      <w:marTop w:val="0"/>
                      <w:marBottom w:val="240"/>
                      <w:divBdr>
                        <w:top w:val="single" w:sz="6" w:space="0" w:color="888888"/>
                        <w:left w:val="single" w:sz="6" w:space="0" w:color="888888"/>
                        <w:bottom w:val="single" w:sz="6" w:space="0" w:color="888888"/>
                        <w:right w:val="single" w:sz="6" w:space="0" w:color="888888"/>
                      </w:divBdr>
                      <w:divsChild>
                        <w:div w:id="2083327199">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sChild>
            </w:div>
          </w:divsChild>
        </w:div>
      </w:divsChild>
    </w:div>
    <w:div w:id="475536940">
      <w:bodyDiv w:val="1"/>
      <w:marLeft w:val="0"/>
      <w:marRight w:val="0"/>
      <w:marTop w:val="0"/>
      <w:marBottom w:val="0"/>
      <w:divBdr>
        <w:top w:val="none" w:sz="0" w:space="0" w:color="auto"/>
        <w:left w:val="none" w:sz="0" w:space="0" w:color="auto"/>
        <w:bottom w:val="none" w:sz="0" w:space="0" w:color="auto"/>
        <w:right w:val="none" w:sz="0" w:space="0" w:color="auto"/>
      </w:divBdr>
      <w:divsChild>
        <w:div w:id="750469776">
          <w:marLeft w:val="120"/>
          <w:marRight w:val="120"/>
          <w:marTop w:val="120"/>
          <w:marBottom w:val="120"/>
          <w:divBdr>
            <w:top w:val="none" w:sz="0" w:space="0" w:color="auto"/>
            <w:left w:val="none" w:sz="0" w:space="0" w:color="auto"/>
            <w:bottom w:val="none" w:sz="0" w:space="0" w:color="auto"/>
            <w:right w:val="none" w:sz="0" w:space="0" w:color="auto"/>
          </w:divBdr>
          <w:divsChild>
            <w:div w:id="54014043">
              <w:marLeft w:val="0"/>
              <w:marRight w:val="0"/>
              <w:marTop w:val="0"/>
              <w:marBottom w:val="240"/>
              <w:divBdr>
                <w:top w:val="none" w:sz="0" w:space="0" w:color="auto"/>
                <w:left w:val="none" w:sz="0" w:space="0" w:color="auto"/>
                <w:bottom w:val="none" w:sz="0" w:space="0" w:color="auto"/>
                <w:right w:val="none" w:sz="0" w:space="0" w:color="auto"/>
              </w:divBdr>
            </w:div>
            <w:div w:id="470905290">
              <w:marLeft w:val="0"/>
              <w:marRight w:val="0"/>
              <w:marTop w:val="0"/>
              <w:marBottom w:val="0"/>
              <w:divBdr>
                <w:top w:val="none" w:sz="0" w:space="0" w:color="auto"/>
                <w:left w:val="none" w:sz="0" w:space="0" w:color="auto"/>
                <w:bottom w:val="none" w:sz="0" w:space="0" w:color="auto"/>
                <w:right w:val="none" w:sz="0" w:space="0" w:color="auto"/>
              </w:divBdr>
              <w:divsChild>
                <w:div w:id="511649028">
                  <w:marLeft w:val="0"/>
                  <w:marRight w:val="0"/>
                  <w:marTop w:val="0"/>
                  <w:marBottom w:val="0"/>
                  <w:divBdr>
                    <w:top w:val="none" w:sz="0" w:space="0" w:color="auto"/>
                    <w:left w:val="none" w:sz="0" w:space="0" w:color="auto"/>
                    <w:bottom w:val="none" w:sz="0" w:space="0" w:color="auto"/>
                    <w:right w:val="none" w:sz="0" w:space="0" w:color="auto"/>
                  </w:divBdr>
                </w:div>
              </w:divsChild>
            </w:div>
            <w:div w:id="2143647770">
              <w:marLeft w:val="0"/>
              <w:marRight w:val="0"/>
              <w:marTop w:val="0"/>
              <w:marBottom w:val="240"/>
              <w:divBdr>
                <w:top w:val="none" w:sz="0" w:space="0" w:color="auto"/>
                <w:left w:val="none" w:sz="0" w:space="0" w:color="auto"/>
                <w:bottom w:val="none" w:sz="0" w:space="0" w:color="auto"/>
                <w:right w:val="none" w:sz="0" w:space="0" w:color="auto"/>
              </w:divBdr>
              <w:divsChild>
                <w:div w:id="858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2028">
          <w:marLeft w:val="120"/>
          <w:marRight w:val="120"/>
          <w:marTop w:val="120"/>
          <w:marBottom w:val="120"/>
          <w:divBdr>
            <w:top w:val="none" w:sz="0" w:space="0" w:color="auto"/>
            <w:left w:val="none" w:sz="0" w:space="0" w:color="auto"/>
            <w:bottom w:val="none" w:sz="0" w:space="0" w:color="auto"/>
            <w:right w:val="none" w:sz="0" w:space="0" w:color="auto"/>
          </w:divBdr>
          <w:divsChild>
            <w:div w:id="595404697">
              <w:marLeft w:val="0"/>
              <w:marRight w:val="0"/>
              <w:marTop w:val="0"/>
              <w:marBottom w:val="0"/>
              <w:divBdr>
                <w:top w:val="none" w:sz="0" w:space="0" w:color="auto"/>
                <w:left w:val="none" w:sz="0" w:space="0" w:color="auto"/>
                <w:bottom w:val="none" w:sz="0" w:space="0" w:color="auto"/>
                <w:right w:val="none" w:sz="0" w:space="0" w:color="auto"/>
              </w:divBdr>
              <w:divsChild>
                <w:div w:id="1026448978">
                  <w:marLeft w:val="0"/>
                  <w:marRight w:val="0"/>
                  <w:marTop w:val="0"/>
                  <w:marBottom w:val="0"/>
                  <w:divBdr>
                    <w:top w:val="none" w:sz="0" w:space="0" w:color="auto"/>
                    <w:left w:val="none" w:sz="0" w:space="0" w:color="auto"/>
                    <w:bottom w:val="none" w:sz="0" w:space="0" w:color="auto"/>
                    <w:right w:val="none" w:sz="0" w:space="0" w:color="auto"/>
                  </w:divBdr>
                </w:div>
                <w:div w:id="1018971342">
                  <w:marLeft w:val="0"/>
                  <w:marRight w:val="0"/>
                  <w:marTop w:val="0"/>
                  <w:marBottom w:val="0"/>
                  <w:divBdr>
                    <w:top w:val="none" w:sz="0" w:space="0" w:color="auto"/>
                    <w:left w:val="none" w:sz="0" w:space="0" w:color="auto"/>
                    <w:bottom w:val="none" w:sz="0" w:space="0" w:color="auto"/>
                    <w:right w:val="none" w:sz="0" w:space="0" w:color="auto"/>
                  </w:divBdr>
                  <w:divsChild>
                    <w:div w:id="664673979">
                      <w:marLeft w:val="0"/>
                      <w:marRight w:val="0"/>
                      <w:marTop w:val="0"/>
                      <w:marBottom w:val="0"/>
                      <w:divBdr>
                        <w:top w:val="single" w:sz="6" w:space="0" w:color="888888"/>
                        <w:left w:val="single" w:sz="6" w:space="0" w:color="888888"/>
                        <w:bottom w:val="single" w:sz="6" w:space="0" w:color="888888"/>
                        <w:right w:val="single" w:sz="6" w:space="0" w:color="888888"/>
                      </w:divBdr>
                      <w:divsChild>
                        <w:div w:id="570507216">
                          <w:marLeft w:val="0"/>
                          <w:marRight w:val="0"/>
                          <w:marTop w:val="0"/>
                          <w:marBottom w:val="0"/>
                          <w:divBdr>
                            <w:top w:val="none" w:sz="0" w:space="0" w:color="auto"/>
                            <w:left w:val="none" w:sz="0" w:space="0" w:color="auto"/>
                            <w:bottom w:val="single" w:sz="6" w:space="3" w:color="888888"/>
                            <w:right w:val="none" w:sz="0" w:space="0" w:color="auto"/>
                          </w:divBdr>
                        </w:div>
                      </w:divsChild>
                    </w:div>
                    <w:div w:id="216863303">
                      <w:marLeft w:val="0"/>
                      <w:marRight w:val="0"/>
                      <w:marTop w:val="0"/>
                      <w:marBottom w:val="240"/>
                      <w:divBdr>
                        <w:top w:val="single" w:sz="6" w:space="0" w:color="888888"/>
                        <w:left w:val="single" w:sz="6" w:space="0" w:color="888888"/>
                        <w:bottom w:val="single" w:sz="6" w:space="0" w:color="888888"/>
                        <w:right w:val="single" w:sz="6" w:space="0" w:color="888888"/>
                      </w:divBdr>
                      <w:divsChild>
                        <w:div w:id="1958443754">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 w:id="1276332531">
                  <w:marLeft w:val="0"/>
                  <w:marRight w:val="0"/>
                  <w:marTop w:val="0"/>
                  <w:marBottom w:val="0"/>
                  <w:divBdr>
                    <w:top w:val="none" w:sz="0" w:space="0" w:color="auto"/>
                    <w:left w:val="none" w:sz="0" w:space="0" w:color="auto"/>
                    <w:bottom w:val="none" w:sz="0" w:space="0" w:color="auto"/>
                    <w:right w:val="none" w:sz="0" w:space="0" w:color="auto"/>
                  </w:divBdr>
                  <w:divsChild>
                    <w:div w:id="393284366">
                      <w:marLeft w:val="0"/>
                      <w:marRight w:val="0"/>
                      <w:marTop w:val="0"/>
                      <w:marBottom w:val="0"/>
                      <w:divBdr>
                        <w:top w:val="single" w:sz="6" w:space="0" w:color="888888"/>
                        <w:left w:val="single" w:sz="6" w:space="0" w:color="888888"/>
                        <w:bottom w:val="single" w:sz="6" w:space="0" w:color="888888"/>
                        <w:right w:val="single" w:sz="6" w:space="0" w:color="888888"/>
                      </w:divBdr>
                      <w:divsChild>
                        <w:div w:id="993947356">
                          <w:marLeft w:val="0"/>
                          <w:marRight w:val="0"/>
                          <w:marTop w:val="0"/>
                          <w:marBottom w:val="0"/>
                          <w:divBdr>
                            <w:top w:val="none" w:sz="0" w:space="0" w:color="auto"/>
                            <w:left w:val="none" w:sz="0" w:space="0" w:color="auto"/>
                            <w:bottom w:val="single" w:sz="6" w:space="3" w:color="888888"/>
                            <w:right w:val="none" w:sz="0" w:space="0" w:color="auto"/>
                          </w:divBdr>
                        </w:div>
                      </w:divsChild>
                    </w:div>
                    <w:div w:id="1559509425">
                      <w:marLeft w:val="0"/>
                      <w:marRight w:val="0"/>
                      <w:marTop w:val="0"/>
                      <w:marBottom w:val="240"/>
                      <w:divBdr>
                        <w:top w:val="single" w:sz="6" w:space="0" w:color="888888"/>
                        <w:left w:val="single" w:sz="6" w:space="0" w:color="888888"/>
                        <w:bottom w:val="single" w:sz="6" w:space="0" w:color="888888"/>
                        <w:right w:val="single" w:sz="6" w:space="0" w:color="888888"/>
                      </w:divBdr>
                      <w:divsChild>
                        <w:div w:id="660810304">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 w:id="342514789">
                  <w:marLeft w:val="0"/>
                  <w:marRight w:val="0"/>
                  <w:marTop w:val="0"/>
                  <w:marBottom w:val="0"/>
                  <w:divBdr>
                    <w:top w:val="none" w:sz="0" w:space="0" w:color="auto"/>
                    <w:left w:val="none" w:sz="0" w:space="0" w:color="auto"/>
                    <w:bottom w:val="none" w:sz="0" w:space="0" w:color="auto"/>
                    <w:right w:val="none" w:sz="0" w:space="0" w:color="auto"/>
                  </w:divBdr>
                  <w:divsChild>
                    <w:div w:id="724720271">
                      <w:marLeft w:val="0"/>
                      <w:marRight w:val="0"/>
                      <w:marTop w:val="0"/>
                      <w:marBottom w:val="0"/>
                      <w:divBdr>
                        <w:top w:val="single" w:sz="6" w:space="0" w:color="888888"/>
                        <w:left w:val="single" w:sz="6" w:space="0" w:color="888888"/>
                        <w:bottom w:val="single" w:sz="6" w:space="0" w:color="888888"/>
                        <w:right w:val="single" w:sz="6" w:space="0" w:color="888888"/>
                      </w:divBdr>
                      <w:divsChild>
                        <w:div w:id="316303435">
                          <w:marLeft w:val="0"/>
                          <w:marRight w:val="0"/>
                          <w:marTop w:val="0"/>
                          <w:marBottom w:val="0"/>
                          <w:divBdr>
                            <w:top w:val="none" w:sz="0" w:space="0" w:color="auto"/>
                            <w:left w:val="none" w:sz="0" w:space="0" w:color="auto"/>
                            <w:bottom w:val="single" w:sz="6" w:space="3" w:color="888888"/>
                            <w:right w:val="none" w:sz="0" w:space="0" w:color="auto"/>
                          </w:divBdr>
                        </w:div>
                      </w:divsChild>
                    </w:div>
                    <w:div w:id="1940020061">
                      <w:marLeft w:val="0"/>
                      <w:marRight w:val="0"/>
                      <w:marTop w:val="0"/>
                      <w:marBottom w:val="240"/>
                      <w:divBdr>
                        <w:top w:val="single" w:sz="6" w:space="0" w:color="888888"/>
                        <w:left w:val="single" w:sz="6" w:space="0" w:color="888888"/>
                        <w:bottom w:val="single" w:sz="6" w:space="0" w:color="888888"/>
                        <w:right w:val="single" w:sz="6" w:space="0" w:color="888888"/>
                      </w:divBdr>
                      <w:divsChild>
                        <w:div w:id="1096484430">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sChild>
            </w:div>
          </w:divsChild>
        </w:div>
      </w:divsChild>
    </w:div>
    <w:div w:id="1126389125">
      <w:bodyDiv w:val="1"/>
      <w:marLeft w:val="0"/>
      <w:marRight w:val="0"/>
      <w:marTop w:val="0"/>
      <w:marBottom w:val="0"/>
      <w:divBdr>
        <w:top w:val="none" w:sz="0" w:space="0" w:color="auto"/>
        <w:left w:val="none" w:sz="0" w:space="0" w:color="auto"/>
        <w:bottom w:val="none" w:sz="0" w:space="0" w:color="auto"/>
        <w:right w:val="none" w:sz="0" w:space="0" w:color="auto"/>
      </w:divBdr>
      <w:divsChild>
        <w:div w:id="778374466">
          <w:marLeft w:val="120"/>
          <w:marRight w:val="120"/>
          <w:marTop w:val="120"/>
          <w:marBottom w:val="120"/>
          <w:divBdr>
            <w:top w:val="none" w:sz="0" w:space="0" w:color="auto"/>
            <w:left w:val="none" w:sz="0" w:space="0" w:color="auto"/>
            <w:bottom w:val="none" w:sz="0" w:space="0" w:color="auto"/>
            <w:right w:val="none" w:sz="0" w:space="0" w:color="auto"/>
          </w:divBdr>
          <w:divsChild>
            <w:div w:id="1117601785">
              <w:marLeft w:val="0"/>
              <w:marRight w:val="0"/>
              <w:marTop w:val="0"/>
              <w:marBottom w:val="240"/>
              <w:divBdr>
                <w:top w:val="none" w:sz="0" w:space="0" w:color="auto"/>
                <w:left w:val="none" w:sz="0" w:space="0" w:color="auto"/>
                <w:bottom w:val="none" w:sz="0" w:space="0" w:color="auto"/>
                <w:right w:val="none" w:sz="0" w:space="0" w:color="auto"/>
              </w:divBdr>
            </w:div>
            <w:div w:id="469591225">
              <w:marLeft w:val="0"/>
              <w:marRight w:val="0"/>
              <w:marTop w:val="0"/>
              <w:marBottom w:val="0"/>
              <w:divBdr>
                <w:top w:val="none" w:sz="0" w:space="0" w:color="auto"/>
                <w:left w:val="none" w:sz="0" w:space="0" w:color="auto"/>
                <w:bottom w:val="none" w:sz="0" w:space="0" w:color="auto"/>
                <w:right w:val="none" w:sz="0" w:space="0" w:color="auto"/>
              </w:divBdr>
              <w:divsChild>
                <w:div w:id="1633948777">
                  <w:marLeft w:val="0"/>
                  <w:marRight w:val="0"/>
                  <w:marTop w:val="0"/>
                  <w:marBottom w:val="0"/>
                  <w:divBdr>
                    <w:top w:val="none" w:sz="0" w:space="0" w:color="auto"/>
                    <w:left w:val="none" w:sz="0" w:space="0" w:color="auto"/>
                    <w:bottom w:val="none" w:sz="0" w:space="0" w:color="auto"/>
                    <w:right w:val="none" w:sz="0" w:space="0" w:color="auto"/>
                  </w:divBdr>
                </w:div>
              </w:divsChild>
            </w:div>
            <w:div w:id="1130514868">
              <w:marLeft w:val="0"/>
              <w:marRight w:val="0"/>
              <w:marTop w:val="0"/>
              <w:marBottom w:val="240"/>
              <w:divBdr>
                <w:top w:val="none" w:sz="0" w:space="0" w:color="auto"/>
                <w:left w:val="none" w:sz="0" w:space="0" w:color="auto"/>
                <w:bottom w:val="none" w:sz="0" w:space="0" w:color="auto"/>
                <w:right w:val="none" w:sz="0" w:space="0" w:color="auto"/>
              </w:divBdr>
              <w:divsChild>
                <w:div w:id="6636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27245">
          <w:marLeft w:val="120"/>
          <w:marRight w:val="120"/>
          <w:marTop w:val="120"/>
          <w:marBottom w:val="120"/>
          <w:divBdr>
            <w:top w:val="none" w:sz="0" w:space="0" w:color="auto"/>
            <w:left w:val="none" w:sz="0" w:space="0" w:color="auto"/>
            <w:bottom w:val="none" w:sz="0" w:space="0" w:color="auto"/>
            <w:right w:val="none" w:sz="0" w:space="0" w:color="auto"/>
          </w:divBdr>
          <w:divsChild>
            <w:div w:id="1018779166">
              <w:marLeft w:val="0"/>
              <w:marRight w:val="0"/>
              <w:marTop w:val="0"/>
              <w:marBottom w:val="0"/>
              <w:divBdr>
                <w:top w:val="none" w:sz="0" w:space="0" w:color="auto"/>
                <w:left w:val="none" w:sz="0" w:space="0" w:color="auto"/>
                <w:bottom w:val="none" w:sz="0" w:space="0" w:color="auto"/>
                <w:right w:val="none" w:sz="0" w:space="0" w:color="auto"/>
              </w:divBdr>
              <w:divsChild>
                <w:div w:id="924533150">
                  <w:marLeft w:val="0"/>
                  <w:marRight w:val="0"/>
                  <w:marTop w:val="0"/>
                  <w:marBottom w:val="0"/>
                  <w:divBdr>
                    <w:top w:val="none" w:sz="0" w:space="0" w:color="auto"/>
                    <w:left w:val="none" w:sz="0" w:space="0" w:color="auto"/>
                    <w:bottom w:val="none" w:sz="0" w:space="0" w:color="auto"/>
                    <w:right w:val="none" w:sz="0" w:space="0" w:color="auto"/>
                  </w:divBdr>
                </w:div>
                <w:div w:id="168761221">
                  <w:marLeft w:val="0"/>
                  <w:marRight w:val="0"/>
                  <w:marTop w:val="0"/>
                  <w:marBottom w:val="0"/>
                  <w:divBdr>
                    <w:top w:val="none" w:sz="0" w:space="0" w:color="auto"/>
                    <w:left w:val="none" w:sz="0" w:space="0" w:color="auto"/>
                    <w:bottom w:val="none" w:sz="0" w:space="0" w:color="auto"/>
                    <w:right w:val="none" w:sz="0" w:space="0" w:color="auto"/>
                  </w:divBdr>
                  <w:divsChild>
                    <w:div w:id="1621185970">
                      <w:marLeft w:val="0"/>
                      <w:marRight w:val="0"/>
                      <w:marTop w:val="0"/>
                      <w:marBottom w:val="0"/>
                      <w:divBdr>
                        <w:top w:val="single" w:sz="6" w:space="0" w:color="888888"/>
                        <w:left w:val="single" w:sz="6" w:space="0" w:color="888888"/>
                        <w:bottom w:val="single" w:sz="6" w:space="0" w:color="888888"/>
                        <w:right w:val="single" w:sz="6" w:space="0" w:color="888888"/>
                      </w:divBdr>
                      <w:divsChild>
                        <w:div w:id="1714189653">
                          <w:marLeft w:val="0"/>
                          <w:marRight w:val="0"/>
                          <w:marTop w:val="0"/>
                          <w:marBottom w:val="0"/>
                          <w:divBdr>
                            <w:top w:val="none" w:sz="0" w:space="0" w:color="auto"/>
                            <w:left w:val="none" w:sz="0" w:space="0" w:color="auto"/>
                            <w:bottom w:val="single" w:sz="6" w:space="3" w:color="888888"/>
                            <w:right w:val="none" w:sz="0" w:space="0" w:color="auto"/>
                          </w:divBdr>
                        </w:div>
                      </w:divsChild>
                    </w:div>
                    <w:div w:id="531184714">
                      <w:marLeft w:val="0"/>
                      <w:marRight w:val="0"/>
                      <w:marTop w:val="0"/>
                      <w:marBottom w:val="240"/>
                      <w:divBdr>
                        <w:top w:val="single" w:sz="6" w:space="0" w:color="888888"/>
                        <w:left w:val="single" w:sz="6" w:space="0" w:color="888888"/>
                        <w:bottom w:val="single" w:sz="6" w:space="0" w:color="888888"/>
                        <w:right w:val="single" w:sz="6" w:space="0" w:color="888888"/>
                      </w:divBdr>
                      <w:divsChild>
                        <w:div w:id="721632294">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 w:id="1110004630">
                  <w:marLeft w:val="0"/>
                  <w:marRight w:val="0"/>
                  <w:marTop w:val="0"/>
                  <w:marBottom w:val="0"/>
                  <w:divBdr>
                    <w:top w:val="none" w:sz="0" w:space="0" w:color="auto"/>
                    <w:left w:val="none" w:sz="0" w:space="0" w:color="auto"/>
                    <w:bottom w:val="none" w:sz="0" w:space="0" w:color="auto"/>
                    <w:right w:val="none" w:sz="0" w:space="0" w:color="auto"/>
                  </w:divBdr>
                  <w:divsChild>
                    <w:div w:id="303970968">
                      <w:marLeft w:val="0"/>
                      <w:marRight w:val="0"/>
                      <w:marTop w:val="0"/>
                      <w:marBottom w:val="0"/>
                      <w:divBdr>
                        <w:top w:val="single" w:sz="6" w:space="0" w:color="888888"/>
                        <w:left w:val="single" w:sz="6" w:space="0" w:color="888888"/>
                        <w:bottom w:val="single" w:sz="6" w:space="0" w:color="888888"/>
                        <w:right w:val="single" w:sz="6" w:space="0" w:color="888888"/>
                      </w:divBdr>
                      <w:divsChild>
                        <w:div w:id="1383140376">
                          <w:marLeft w:val="0"/>
                          <w:marRight w:val="0"/>
                          <w:marTop w:val="0"/>
                          <w:marBottom w:val="0"/>
                          <w:divBdr>
                            <w:top w:val="none" w:sz="0" w:space="0" w:color="auto"/>
                            <w:left w:val="none" w:sz="0" w:space="0" w:color="auto"/>
                            <w:bottom w:val="single" w:sz="6" w:space="3" w:color="888888"/>
                            <w:right w:val="none" w:sz="0" w:space="0" w:color="auto"/>
                          </w:divBdr>
                        </w:div>
                      </w:divsChild>
                    </w:div>
                    <w:div w:id="1806656884">
                      <w:marLeft w:val="0"/>
                      <w:marRight w:val="0"/>
                      <w:marTop w:val="0"/>
                      <w:marBottom w:val="240"/>
                      <w:divBdr>
                        <w:top w:val="single" w:sz="6" w:space="0" w:color="888888"/>
                        <w:left w:val="single" w:sz="6" w:space="0" w:color="888888"/>
                        <w:bottom w:val="single" w:sz="6" w:space="0" w:color="888888"/>
                        <w:right w:val="single" w:sz="6" w:space="0" w:color="888888"/>
                      </w:divBdr>
                      <w:divsChild>
                        <w:div w:id="57944737">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 w:id="403456413">
                  <w:marLeft w:val="0"/>
                  <w:marRight w:val="0"/>
                  <w:marTop w:val="0"/>
                  <w:marBottom w:val="0"/>
                  <w:divBdr>
                    <w:top w:val="none" w:sz="0" w:space="0" w:color="auto"/>
                    <w:left w:val="none" w:sz="0" w:space="0" w:color="auto"/>
                    <w:bottom w:val="none" w:sz="0" w:space="0" w:color="auto"/>
                    <w:right w:val="none" w:sz="0" w:space="0" w:color="auto"/>
                  </w:divBdr>
                  <w:divsChild>
                    <w:div w:id="101341331">
                      <w:marLeft w:val="0"/>
                      <w:marRight w:val="0"/>
                      <w:marTop w:val="0"/>
                      <w:marBottom w:val="0"/>
                      <w:divBdr>
                        <w:top w:val="single" w:sz="6" w:space="0" w:color="888888"/>
                        <w:left w:val="single" w:sz="6" w:space="0" w:color="888888"/>
                        <w:bottom w:val="single" w:sz="6" w:space="0" w:color="888888"/>
                        <w:right w:val="single" w:sz="6" w:space="0" w:color="888888"/>
                      </w:divBdr>
                      <w:divsChild>
                        <w:div w:id="1286739623">
                          <w:marLeft w:val="0"/>
                          <w:marRight w:val="0"/>
                          <w:marTop w:val="0"/>
                          <w:marBottom w:val="0"/>
                          <w:divBdr>
                            <w:top w:val="none" w:sz="0" w:space="0" w:color="auto"/>
                            <w:left w:val="none" w:sz="0" w:space="0" w:color="auto"/>
                            <w:bottom w:val="single" w:sz="6" w:space="3" w:color="888888"/>
                            <w:right w:val="none" w:sz="0" w:space="0" w:color="auto"/>
                          </w:divBdr>
                        </w:div>
                      </w:divsChild>
                    </w:div>
                    <w:div w:id="687756982">
                      <w:marLeft w:val="0"/>
                      <w:marRight w:val="0"/>
                      <w:marTop w:val="0"/>
                      <w:marBottom w:val="240"/>
                      <w:divBdr>
                        <w:top w:val="single" w:sz="6" w:space="0" w:color="888888"/>
                        <w:left w:val="single" w:sz="6" w:space="0" w:color="888888"/>
                        <w:bottom w:val="single" w:sz="6" w:space="0" w:color="888888"/>
                        <w:right w:val="single" w:sz="6" w:space="0" w:color="888888"/>
                      </w:divBdr>
                      <w:divsChild>
                        <w:div w:id="663320092">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sChild>
            </w:div>
          </w:divsChild>
        </w:div>
      </w:divsChild>
    </w:div>
    <w:div w:id="1263609731">
      <w:bodyDiv w:val="1"/>
      <w:marLeft w:val="0"/>
      <w:marRight w:val="0"/>
      <w:marTop w:val="0"/>
      <w:marBottom w:val="0"/>
      <w:divBdr>
        <w:top w:val="none" w:sz="0" w:space="0" w:color="auto"/>
        <w:left w:val="none" w:sz="0" w:space="0" w:color="auto"/>
        <w:bottom w:val="none" w:sz="0" w:space="0" w:color="auto"/>
        <w:right w:val="none" w:sz="0" w:space="0" w:color="auto"/>
      </w:divBdr>
      <w:divsChild>
        <w:div w:id="34358722">
          <w:marLeft w:val="120"/>
          <w:marRight w:val="120"/>
          <w:marTop w:val="120"/>
          <w:marBottom w:val="120"/>
          <w:divBdr>
            <w:top w:val="none" w:sz="0" w:space="0" w:color="auto"/>
            <w:left w:val="none" w:sz="0" w:space="0" w:color="auto"/>
            <w:bottom w:val="none" w:sz="0" w:space="0" w:color="auto"/>
            <w:right w:val="none" w:sz="0" w:space="0" w:color="auto"/>
          </w:divBdr>
          <w:divsChild>
            <w:div w:id="1656226252">
              <w:marLeft w:val="0"/>
              <w:marRight w:val="0"/>
              <w:marTop w:val="0"/>
              <w:marBottom w:val="240"/>
              <w:divBdr>
                <w:top w:val="none" w:sz="0" w:space="0" w:color="auto"/>
                <w:left w:val="none" w:sz="0" w:space="0" w:color="auto"/>
                <w:bottom w:val="none" w:sz="0" w:space="0" w:color="auto"/>
                <w:right w:val="none" w:sz="0" w:space="0" w:color="auto"/>
              </w:divBdr>
            </w:div>
            <w:div w:id="532615102">
              <w:marLeft w:val="0"/>
              <w:marRight w:val="0"/>
              <w:marTop w:val="0"/>
              <w:marBottom w:val="0"/>
              <w:divBdr>
                <w:top w:val="none" w:sz="0" w:space="0" w:color="auto"/>
                <w:left w:val="none" w:sz="0" w:space="0" w:color="auto"/>
                <w:bottom w:val="none" w:sz="0" w:space="0" w:color="auto"/>
                <w:right w:val="none" w:sz="0" w:space="0" w:color="auto"/>
              </w:divBdr>
              <w:divsChild>
                <w:div w:id="1970818051">
                  <w:marLeft w:val="0"/>
                  <w:marRight w:val="0"/>
                  <w:marTop w:val="0"/>
                  <w:marBottom w:val="0"/>
                  <w:divBdr>
                    <w:top w:val="none" w:sz="0" w:space="0" w:color="auto"/>
                    <w:left w:val="none" w:sz="0" w:space="0" w:color="auto"/>
                    <w:bottom w:val="none" w:sz="0" w:space="0" w:color="auto"/>
                    <w:right w:val="none" w:sz="0" w:space="0" w:color="auto"/>
                  </w:divBdr>
                </w:div>
              </w:divsChild>
            </w:div>
            <w:div w:id="2013726924">
              <w:marLeft w:val="0"/>
              <w:marRight w:val="0"/>
              <w:marTop w:val="0"/>
              <w:marBottom w:val="240"/>
              <w:divBdr>
                <w:top w:val="none" w:sz="0" w:space="0" w:color="auto"/>
                <w:left w:val="none" w:sz="0" w:space="0" w:color="auto"/>
                <w:bottom w:val="none" w:sz="0" w:space="0" w:color="auto"/>
                <w:right w:val="none" w:sz="0" w:space="0" w:color="auto"/>
              </w:divBdr>
              <w:divsChild>
                <w:div w:id="62607342">
                  <w:marLeft w:val="0"/>
                  <w:marRight w:val="0"/>
                  <w:marTop w:val="0"/>
                  <w:marBottom w:val="0"/>
                  <w:divBdr>
                    <w:top w:val="none" w:sz="0" w:space="0" w:color="auto"/>
                    <w:left w:val="none" w:sz="0" w:space="0" w:color="auto"/>
                    <w:bottom w:val="none" w:sz="0" w:space="0" w:color="auto"/>
                    <w:right w:val="none" w:sz="0" w:space="0" w:color="auto"/>
                  </w:divBdr>
                </w:div>
              </w:divsChild>
            </w:div>
            <w:div w:id="809788229">
              <w:marLeft w:val="0"/>
              <w:marRight w:val="0"/>
              <w:marTop w:val="0"/>
              <w:marBottom w:val="240"/>
              <w:divBdr>
                <w:top w:val="none" w:sz="0" w:space="0" w:color="auto"/>
                <w:left w:val="none" w:sz="0" w:space="0" w:color="auto"/>
                <w:bottom w:val="none" w:sz="0" w:space="0" w:color="auto"/>
                <w:right w:val="none" w:sz="0" w:space="0" w:color="auto"/>
              </w:divBdr>
              <w:divsChild>
                <w:div w:id="19186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7029">
          <w:marLeft w:val="120"/>
          <w:marRight w:val="120"/>
          <w:marTop w:val="120"/>
          <w:marBottom w:val="120"/>
          <w:divBdr>
            <w:top w:val="none" w:sz="0" w:space="0" w:color="auto"/>
            <w:left w:val="none" w:sz="0" w:space="0" w:color="auto"/>
            <w:bottom w:val="none" w:sz="0" w:space="0" w:color="auto"/>
            <w:right w:val="none" w:sz="0" w:space="0" w:color="auto"/>
          </w:divBdr>
          <w:divsChild>
            <w:div w:id="1761295676">
              <w:marLeft w:val="0"/>
              <w:marRight w:val="0"/>
              <w:marTop w:val="0"/>
              <w:marBottom w:val="0"/>
              <w:divBdr>
                <w:top w:val="none" w:sz="0" w:space="0" w:color="auto"/>
                <w:left w:val="none" w:sz="0" w:space="0" w:color="auto"/>
                <w:bottom w:val="none" w:sz="0" w:space="0" w:color="auto"/>
                <w:right w:val="none" w:sz="0" w:space="0" w:color="auto"/>
              </w:divBdr>
              <w:divsChild>
                <w:div w:id="1322807498">
                  <w:marLeft w:val="0"/>
                  <w:marRight w:val="0"/>
                  <w:marTop w:val="0"/>
                  <w:marBottom w:val="0"/>
                  <w:divBdr>
                    <w:top w:val="none" w:sz="0" w:space="0" w:color="auto"/>
                    <w:left w:val="none" w:sz="0" w:space="0" w:color="auto"/>
                    <w:bottom w:val="none" w:sz="0" w:space="0" w:color="auto"/>
                    <w:right w:val="none" w:sz="0" w:space="0" w:color="auto"/>
                  </w:divBdr>
                </w:div>
                <w:div w:id="1037584557">
                  <w:marLeft w:val="0"/>
                  <w:marRight w:val="0"/>
                  <w:marTop w:val="0"/>
                  <w:marBottom w:val="0"/>
                  <w:divBdr>
                    <w:top w:val="none" w:sz="0" w:space="0" w:color="auto"/>
                    <w:left w:val="none" w:sz="0" w:space="0" w:color="auto"/>
                    <w:bottom w:val="none" w:sz="0" w:space="0" w:color="auto"/>
                    <w:right w:val="none" w:sz="0" w:space="0" w:color="auto"/>
                  </w:divBdr>
                  <w:divsChild>
                    <w:div w:id="1202742278">
                      <w:marLeft w:val="0"/>
                      <w:marRight w:val="0"/>
                      <w:marTop w:val="0"/>
                      <w:marBottom w:val="0"/>
                      <w:divBdr>
                        <w:top w:val="single" w:sz="6" w:space="0" w:color="888888"/>
                        <w:left w:val="single" w:sz="6" w:space="0" w:color="888888"/>
                        <w:bottom w:val="single" w:sz="6" w:space="0" w:color="888888"/>
                        <w:right w:val="single" w:sz="6" w:space="0" w:color="888888"/>
                      </w:divBdr>
                      <w:divsChild>
                        <w:div w:id="419524688">
                          <w:marLeft w:val="0"/>
                          <w:marRight w:val="0"/>
                          <w:marTop w:val="0"/>
                          <w:marBottom w:val="0"/>
                          <w:divBdr>
                            <w:top w:val="none" w:sz="0" w:space="0" w:color="auto"/>
                            <w:left w:val="none" w:sz="0" w:space="0" w:color="auto"/>
                            <w:bottom w:val="single" w:sz="6" w:space="3" w:color="888888"/>
                            <w:right w:val="none" w:sz="0" w:space="0" w:color="auto"/>
                          </w:divBdr>
                        </w:div>
                      </w:divsChild>
                    </w:div>
                    <w:div w:id="260069991">
                      <w:marLeft w:val="0"/>
                      <w:marRight w:val="0"/>
                      <w:marTop w:val="0"/>
                      <w:marBottom w:val="240"/>
                      <w:divBdr>
                        <w:top w:val="single" w:sz="6" w:space="0" w:color="888888"/>
                        <w:left w:val="single" w:sz="6" w:space="0" w:color="888888"/>
                        <w:bottom w:val="single" w:sz="6" w:space="0" w:color="888888"/>
                        <w:right w:val="single" w:sz="6" w:space="0" w:color="888888"/>
                      </w:divBdr>
                      <w:divsChild>
                        <w:div w:id="1764915496">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 w:id="1079670521">
                  <w:marLeft w:val="0"/>
                  <w:marRight w:val="0"/>
                  <w:marTop w:val="0"/>
                  <w:marBottom w:val="0"/>
                  <w:divBdr>
                    <w:top w:val="none" w:sz="0" w:space="0" w:color="auto"/>
                    <w:left w:val="none" w:sz="0" w:space="0" w:color="auto"/>
                    <w:bottom w:val="none" w:sz="0" w:space="0" w:color="auto"/>
                    <w:right w:val="none" w:sz="0" w:space="0" w:color="auto"/>
                  </w:divBdr>
                  <w:divsChild>
                    <w:div w:id="983509599">
                      <w:marLeft w:val="0"/>
                      <w:marRight w:val="0"/>
                      <w:marTop w:val="0"/>
                      <w:marBottom w:val="0"/>
                      <w:divBdr>
                        <w:top w:val="single" w:sz="6" w:space="0" w:color="888888"/>
                        <w:left w:val="single" w:sz="6" w:space="0" w:color="888888"/>
                        <w:bottom w:val="single" w:sz="6" w:space="0" w:color="888888"/>
                        <w:right w:val="single" w:sz="6" w:space="0" w:color="888888"/>
                      </w:divBdr>
                      <w:divsChild>
                        <w:div w:id="1106576209">
                          <w:marLeft w:val="0"/>
                          <w:marRight w:val="0"/>
                          <w:marTop w:val="0"/>
                          <w:marBottom w:val="0"/>
                          <w:divBdr>
                            <w:top w:val="none" w:sz="0" w:space="0" w:color="auto"/>
                            <w:left w:val="none" w:sz="0" w:space="0" w:color="auto"/>
                            <w:bottom w:val="single" w:sz="6" w:space="3" w:color="888888"/>
                            <w:right w:val="none" w:sz="0" w:space="0" w:color="auto"/>
                          </w:divBdr>
                        </w:div>
                      </w:divsChild>
                    </w:div>
                    <w:div w:id="190656297">
                      <w:marLeft w:val="0"/>
                      <w:marRight w:val="0"/>
                      <w:marTop w:val="0"/>
                      <w:marBottom w:val="240"/>
                      <w:divBdr>
                        <w:top w:val="single" w:sz="6" w:space="0" w:color="888888"/>
                        <w:left w:val="single" w:sz="6" w:space="0" w:color="888888"/>
                        <w:bottom w:val="single" w:sz="6" w:space="0" w:color="888888"/>
                        <w:right w:val="single" w:sz="6" w:space="0" w:color="888888"/>
                      </w:divBdr>
                      <w:divsChild>
                        <w:div w:id="162430691">
                          <w:marLeft w:val="0"/>
                          <w:marRight w:val="0"/>
                          <w:marTop w:val="0"/>
                          <w:marBottom w:val="0"/>
                          <w:divBdr>
                            <w:top w:val="none" w:sz="0" w:space="0" w:color="auto"/>
                            <w:left w:val="none" w:sz="0" w:space="0" w:color="auto"/>
                            <w:bottom w:val="single" w:sz="6" w:space="3" w:color="888888"/>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USER-pc</cp:lastModifiedBy>
  <cp:revision>5</cp:revision>
  <dcterms:created xsi:type="dcterms:W3CDTF">2023-01-18T10:16:00Z</dcterms:created>
  <dcterms:modified xsi:type="dcterms:W3CDTF">2023-01-19T12:06:00Z</dcterms:modified>
</cp:coreProperties>
</file>